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B5E2" w14:textId="77777777" w:rsidR="00022A3D" w:rsidRPr="00D10CB6" w:rsidRDefault="00022A3D" w:rsidP="00022A3D">
      <w:pPr>
        <w:pStyle w:val="PlainText"/>
        <w:rPr>
          <w:rFonts w:ascii="Arial" w:hAnsi="Arial" w:cs="Arial"/>
          <w:sz w:val="22"/>
          <w:szCs w:val="22"/>
        </w:rPr>
      </w:pPr>
    </w:p>
    <w:p w14:paraId="51D28C59" w14:textId="77777777" w:rsidR="00022A3D" w:rsidRDefault="00022A3D" w:rsidP="00022A3D">
      <w:pPr>
        <w:pStyle w:val="FootnoteTex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</w:p>
    <w:tbl>
      <w:tblPr>
        <w:tblW w:w="11085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2790"/>
        <w:gridCol w:w="3609"/>
      </w:tblGrid>
      <w:tr w:rsidR="00022A3D" w:rsidRPr="00A712C8" w14:paraId="5720675F" w14:textId="77777777" w:rsidTr="00F552BA">
        <w:trPr>
          <w:cantSplit/>
        </w:trPr>
        <w:tc>
          <w:tcPr>
            <w:tcW w:w="4687" w:type="dxa"/>
          </w:tcPr>
          <w:p w14:paraId="155F05BB" w14:textId="08DD2300" w:rsidR="00022A3D" w:rsidRPr="00A712C8" w:rsidRDefault="00022A3D" w:rsidP="00F552BA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2C8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A712C8">
              <w:rPr>
                <w:rFonts w:ascii="Arial" w:hAnsi="Arial" w:cs="Arial"/>
                <w:sz w:val="18"/>
                <w:szCs w:val="18"/>
              </w:rPr>
              <w:br w:type="page"/>
            </w:r>
            <w:r w:rsidRPr="00A712C8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CB37A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6B06D0F" wp14:editId="02E0E5D1">
                  <wp:extent cx="2859405" cy="668655"/>
                  <wp:effectExtent l="0" t="0" r="0" b="0"/>
                  <wp:docPr id="378783535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B90C6" w14:textId="77777777" w:rsidR="00022A3D" w:rsidRPr="00A712C8" w:rsidRDefault="00022A3D" w:rsidP="00F552BA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9E04D3" w14:textId="77777777" w:rsidR="00022A3D" w:rsidRPr="00A712C8" w:rsidRDefault="00022A3D" w:rsidP="00F552BA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2C8">
              <w:rPr>
                <w:rFonts w:ascii="Arial" w:hAnsi="Arial" w:cs="Arial"/>
                <w:b/>
                <w:sz w:val="18"/>
                <w:szCs w:val="18"/>
              </w:rPr>
              <w:t xml:space="preserve">Division of Finance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Business Operations</w:t>
            </w:r>
          </w:p>
        </w:tc>
        <w:tc>
          <w:tcPr>
            <w:tcW w:w="2790" w:type="dxa"/>
          </w:tcPr>
          <w:p w14:paraId="7F2BE718" w14:textId="77777777" w:rsidR="00022A3D" w:rsidRPr="00A712C8" w:rsidRDefault="00022A3D" w:rsidP="00F552BA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</w:tcPr>
          <w:p w14:paraId="524D78C2" w14:textId="77777777" w:rsidR="00022A3D" w:rsidRPr="00A712C8" w:rsidRDefault="00022A3D" w:rsidP="00F552BA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1E79D4" w14:textId="77777777" w:rsidR="00022A3D" w:rsidRPr="00A712C8" w:rsidRDefault="00022A3D" w:rsidP="00F552BA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Procurement &amp; Strategic Sourcing</w:t>
            </w:r>
          </w:p>
          <w:p w14:paraId="09347B35" w14:textId="77777777" w:rsidR="00022A3D" w:rsidRPr="00A712C8" w:rsidRDefault="00022A3D" w:rsidP="00F552BA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12C8">
              <w:rPr>
                <w:rFonts w:ascii="Arial" w:hAnsi="Arial" w:cs="Arial"/>
                <w:b/>
                <w:sz w:val="18"/>
                <w:szCs w:val="18"/>
              </w:rPr>
              <w:t xml:space="preserve">5700 Cass Avenue,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12C8">
              <w:rPr>
                <w:rFonts w:ascii="Arial" w:hAnsi="Arial" w:cs="Arial"/>
                <w:b/>
                <w:sz w:val="18"/>
                <w:szCs w:val="18"/>
              </w:rPr>
              <w:t>uite 4200</w:t>
            </w:r>
          </w:p>
          <w:p w14:paraId="3D6754C8" w14:textId="77777777" w:rsidR="00022A3D" w:rsidRPr="00A712C8" w:rsidRDefault="00022A3D" w:rsidP="00F552BA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12C8">
              <w:rPr>
                <w:rFonts w:ascii="Arial" w:hAnsi="Arial" w:cs="Arial"/>
                <w:b/>
                <w:sz w:val="18"/>
                <w:szCs w:val="18"/>
              </w:rPr>
              <w:t>Detroit, Michigan 48202</w:t>
            </w:r>
          </w:p>
          <w:p w14:paraId="402C484C" w14:textId="77777777" w:rsidR="00022A3D" w:rsidRPr="00A712C8" w:rsidRDefault="00022A3D" w:rsidP="00F552BA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12C8">
              <w:rPr>
                <w:rFonts w:ascii="Arial" w:hAnsi="Arial" w:cs="Arial"/>
                <w:b/>
                <w:sz w:val="18"/>
                <w:szCs w:val="18"/>
              </w:rPr>
              <w:t xml:space="preserve">(313) 577-3734 </w:t>
            </w:r>
          </w:p>
          <w:p w14:paraId="7DDE6046" w14:textId="77777777" w:rsidR="00022A3D" w:rsidRPr="00A712C8" w:rsidRDefault="00022A3D" w:rsidP="00F552BA">
            <w:pPr>
              <w:tabs>
                <w:tab w:val="left" w:pos="1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12C8">
              <w:rPr>
                <w:rFonts w:ascii="Arial" w:hAnsi="Arial" w:cs="Arial"/>
                <w:b/>
                <w:sz w:val="18"/>
                <w:szCs w:val="18"/>
              </w:rPr>
              <w:t>FAX (313) 577-3747</w:t>
            </w:r>
          </w:p>
        </w:tc>
      </w:tr>
    </w:tbl>
    <w:p w14:paraId="112A90CA" w14:textId="77777777" w:rsidR="00022A3D" w:rsidRDefault="00022A3D" w:rsidP="00022A3D">
      <w:pPr>
        <w:rPr>
          <w:rFonts w:ascii="Arial" w:hAnsi="Arial" w:cs="Arial"/>
        </w:rPr>
      </w:pPr>
    </w:p>
    <w:p w14:paraId="290150BA" w14:textId="77777777" w:rsidR="00022A3D" w:rsidRDefault="00022A3D" w:rsidP="00022A3D">
      <w:pPr>
        <w:rPr>
          <w:rFonts w:ascii="Arial" w:hAnsi="Arial" w:cs="Arial"/>
        </w:rPr>
      </w:pPr>
    </w:p>
    <w:p w14:paraId="3282C404" w14:textId="77777777" w:rsidR="00022A3D" w:rsidRPr="00C17DD7" w:rsidRDefault="00022A3D" w:rsidP="00022A3D">
      <w:pPr>
        <w:tabs>
          <w:tab w:val="left" w:pos="720"/>
          <w:tab w:val="left" w:pos="7200"/>
        </w:tabs>
        <w:ind w:left="7200"/>
        <w:rPr>
          <w:rFonts w:ascii="Arial" w:hAnsi="Arial" w:cs="Arial"/>
          <w:b/>
        </w:rPr>
      </w:pPr>
      <w:bookmarkStart w:id="0" w:name="OLE_LINK3"/>
      <w:bookmarkStart w:id="1" w:name="OLE_LINK4"/>
      <w:r w:rsidRPr="00111EFA">
        <w:rPr>
          <w:rFonts w:ascii="Arial" w:hAnsi="Arial" w:cs="Arial"/>
          <w:b/>
          <w:szCs w:val="18"/>
        </w:rPr>
        <w:t>January 7, 2025</w:t>
      </w:r>
    </w:p>
    <w:p w14:paraId="5DA69C20" w14:textId="77777777" w:rsidR="00022A3D" w:rsidRPr="00736583" w:rsidRDefault="00022A3D" w:rsidP="00022A3D">
      <w:pPr>
        <w:rPr>
          <w:rFonts w:ascii="Arial" w:hAnsi="Arial" w:cs="Arial"/>
        </w:rPr>
      </w:pPr>
    </w:p>
    <w:p w14:paraId="5BC06D30" w14:textId="77777777" w:rsidR="00022A3D" w:rsidRDefault="00022A3D" w:rsidP="00022A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Addendum 1 - Clarifications</w:t>
      </w:r>
    </w:p>
    <w:p w14:paraId="0029A40E" w14:textId="77777777" w:rsidR="00022A3D" w:rsidRPr="00736583" w:rsidRDefault="00022A3D" w:rsidP="00022A3D">
      <w:pPr>
        <w:jc w:val="center"/>
        <w:rPr>
          <w:rFonts w:ascii="Arial" w:hAnsi="Arial" w:cs="Arial"/>
          <w:b/>
        </w:rPr>
      </w:pPr>
    </w:p>
    <w:p w14:paraId="588769DA" w14:textId="77777777" w:rsidR="00022A3D" w:rsidRPr="00736583" w:rsidRDefault="00022A3D" w:rsidP="00022A3D">
      <w:pPr>
        <w:jc w:val="center"/>
        <w:rPr>
          <w:rFonts w:ascii="Arial" w:hAnsi="Arial" w:cs="Arial"/>
          <w:b/>
        </w:rPr>
      </w:pPr>
    </w:p>
    <w:p w14:paraId="5DF4B5F3" w14:textId="77777777" w:rsidR="00022A3D" w:rsidRPr="00736583" w:rsidRDefault="00022A3D" w:rsidP="00022A3D">
      <w:pPr>
        <w:jc w:val="center"/>
        <w:rPr>
          <w:rFonts w:ascii="Arial" w:hAnsi="Arial" w:cs="Arial"/>
          <w:b/>
          <w:smallCaps/>
        </w:rPr>
      </w:pPr>
      <w:proofErr w:type="spellStart"/>
      <w:r w:rsidRPr="00736583">
        <w:rPr>
          <w:rFonts w:ascii="Arial" w:hAnsi="Arial" w:cs="Arial"/>
          <w:b/>
        </w:rPr>
        <w:t>RFQ</w:t>
      </w:r>
      <w:r>
        <w:rPr>
          <w:rFonts w:ascii="Arial" w:hAnsi="Arial" w:cs="Arial"/>
          <w:b/>
        </w:rPr>
        <w:t>ual</w:t>
      </w:r>
      <w:proofErr w:type="spellEnd"/>
      <w:r w:rsidRPr="00736583">
        <w:rPr>
          <w:rFonts w:ascii="Arial" w:hAnsi="Arial" w:cs="Arial"/>
          <w:b/>
        </w:rPr>
        <w:t xml:space="preserve"> for </w:t>
      </w:r>
      <w:r w:rsidRPr="00111EFA">
        <w:rPr>
          <w:rFonts w:ascii="Arial" w:hAnsi="Arial" w:cs="Arial"/>
          <w:b/>
          <w:szCs w:val="18"/>
        </w:rPr>
        <w:t>full design services for the New Wayne State University Law School Classroom Building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736583">
        <w:rPr>
          <w:rFonts w:ascii="Arial" w:hAnsi="Arial" w:cs="Arial"/>
          <w:b/>
        </w:rPr>
        <w:t>fo</w:t>
      </w:r>
      <w:r>
        <w:rPr>
          <w:rFonts w:ascii="Arial" w:hAnsi="Arial" w:cs="Arial"/>
          <w:b/>
        </w:rPr>
        <w:t>r</w:t>
      </w:r>
      <w:r w:rsidRPr="00A743CF">
        <w:rPr>
          <w:rFonts w:ascii="Arial" w:hAnsi="Arial" w:cs="Arial"/>
          <w:b/>
        </w:rPr>
        <w:t xml:space="preserve"> </w:t>
      </w:r>
      <w:r w:rsidRPr="00111EFA">
        <w:rPr>
          <w:rFonts w:ascii="Arial" w:hAnsi="Arial" w:cs="Arial"/>
          <w:b/>
          <w:szCs w:val="18"/>
        </w:rPr>
        <w:t>Facilities Planning and Management</w:t>
      </w:r>
    </w:p>
    <w:p w14:paraId="0FF506C5" w14:textId="77777777" w:rsidR="00022A3D" w:rsidRPr="00736583" w:rsidRDefault="00022A3D" w:rsidP="00022A3D">
      <w:pPr>
        <w:jc w:val="center"/>
        <w:rPr>
          <w:rFonts w:ascii="Arial" w:hAnsi="Arial" w:cs="Arial"/>
          <w:b/>
          <w:smallCaps/>
        </w:rPr>
      </w:pPr>
    </w:p>
    <w:p w14:paraId="46115EBA" w14:textId="77777777" w:rsidR="00022A3D" w:rsidRPr="00736583" w:rsidRDefault="00022A3D" w:rsidP="00022A3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Dated </w:t>
      </w:r>
      <w:r w:rsidRPr="00111EFA">
        <w:rPr>
          <w:rFonts w:ascii="Arial" w:hAnsi="Arial" w:cs="Arial"/>
          <w:b/>
          <w:szCs w:val="18"/>
        </w:rPr>
        <w:t>January 7, 2025</w:t>
      </w:r>
    </w:p>
    <w:p w14:paraId="236BD106" w14:textId="77777777" w:rsidR="00022A3D" w:rsidRPr="00736583" w:rsidRDefault="00022A3D" w:rsidP="00022A3D">
      <w:pPr>
        <w:tabs>
          <w:tab w:val="left" w:pos="1080"/>
        </w:tabs>
        <w:rPr>
          <w:rFonts w:ascii="Arial" w:hAnsi="Arial" w:cs="Arial"/>
          <w:b/>
        </w:rPr>
      </w:pPr>
    </w:p>
    <w:p w14:paraId="7A3EA9A5" w14:textId="77777777" w:rsidR="00022A3D" w:rsidRPr="00736583" w:rsidRDefault="00022A3D" w:rsidP="00022A3D">
      <w:pPr>
        <w:tabs>
          <w:tab w:val="left" w:pos="1080"/>
        </w:tabs>
        <w:rPr>
          <w:rFonts w:ascii="Arial" w:hAnsi="Arial" w:cs="Arial"/>
        </w:rPr>
      </w:pPr>
    </w:p>
    <w:p w14:paraId="50FF104F" w14:textId="77777777" w:rsidR="00022A3D" w:rsidRPr="00022A3D" w:rsidRDefault="00022A3D" w:rsidP="00022A3D">
      <w:pPr>
        <w:jc w:val="both"/>
        <w:rPr>
          <w:rFonts w:ascii="Arial" w:hAnsi="Arial" w:cs="Arial"/>
        </w:rPr>
      </w:pPr>
      <w:r w:rsidRPr="00022A3D">
        <w:rPr>
          <w:rFonts w:ascii="Arial" w:hAnsi="Arial" w:cs="Arial"/>
        </w:rPr>
        <w:t>Since the time of the release of the Request for Qualifications (</w:t>
      </w:r>
      <w:proofErr w:type="spellStart"/>
      <w:r w:rsidRPr="00022A3D">
        <w:rPr>
          <w:rFonts w:ascii="Arial" w:hAnsi="Arial" w:cs="Arial"/>
        </w:rPr>
        <w:t>RFQual</w:t>
      </w:r>
      <w:proofErr w:type="spellEnd"/>
      <w:r w:rsidRPr="00022A3D">
        <w:rPr>
          <w:rFonts w:ascii="Arial" w:hAnsi="Arial" w:cs="Arial"/>
        </w:rPr>
        <w:t xml:space="preserve">) for </w:t>
      </w:r>
      <w:r w:rsidRPr="00022A3D">
        <w:rPr>
          <w:rFonts w:ascii="Arial" w:hAnsi="Arial" w:cs="Arial"/>
          <w:b/>
        </w:rPr>
        <w:t xml:space="preserve">full design services for the New Wayne State University Law School Classroom Building </w:t>
      </w:r>
      <w:r w:rsidRPr="00022A3D">
        <w:rPr>
          <w:rFonts w:ascii="Arial" w:hAnsi="Arial" w:cs="Arial"/>
        </w:rPr>
        <w:t xml:space="preserve">for the </w:t>
      </w:r>
      <w:r w:rsidRPr="00022A3D">
        <w:rPr>
          <w:rFonts w:ascii="Arial" w:hAnsi="Arial" w:cs="Arial"/>
          <w:b/>
        </w:rPr>
        <w:t>Facilities Planning and Management</w:t>
      </w:r>
      <w:r w:rsidRPr="00022A3D">
        <w:rPr>
          <w:rFonts w:ascii="Arial" w:hAnsi="Arial" w:cs="Arial"/>
        </w:rPr>
        <w:t>, questions regarding the specifications have been submitted.  Those questions and the University response appear below.</w:t>
      </w:r>
    </w:p>
    <w:p w14:paraId="642179CB" w14:textId="77777777" w:rsidR="00022A3D" w:rsidRPr="00022A3D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</w:p>
    <w:p w14:paraId="734A4B71" w14:textId="784F1E7A" w:rsidR="00022A3D" w:rsidRPr="00022A3D" w:rsidRDefault="00022A3D" w:rsidP="00022A3D">
      <w:pPr>
        <w:pStyle w:val="ListParagraph"/>
        <w:ind w:left="0"/>
        <w:rPr>
          <w:rFonts w:ascii="Arial" w:hAnsi="Arial" w:cs="Arial"/>
          <w:b/>
          <w:color w:val="000000"/>
        </w:rPr>
      </w:pPr>
      <w:r w:rsidRPr="00022A3D">
        <w:rPr>
          <w:rFonts w:ascii="Arial" w:hAnsi="Arial" w:cs="Arial"/>
          <w:b/>
          <w:color w:val="000000"/>
        </w:rPr>
        <w:t xml:space="preserve">Question 1:  </w:t>
      </w:r>
    </w:p>
    <w:p w14:paraId="595ED46D" w14:textId="16DE01EF" w:rsidR="00022A3D" w:rsidRPr="00022A3D" w:rsidRDefault="00022A3D" w:rsidP="00022A3D">
      <w:pPr>
        <w:pStyle w:val="ListParagraph"/>
        <w:ind w:left="0"/>
        <w:rPr>
          <w:rFonts w:ascii="Arial" w:hAnsi="Arial" w:cs="Arial"/>
          <w:bCs/>
          <w:color w:val="000000"/>
        </w:rPr>
      </w:pPr>
      <w:r w:rsidRPr="00022A3D">
        <w:rPr>
          <w:rFonts w:ascii="Arial" w:hAnsi="Arial" w:cs="Arial"/>
          <w:bCs/>
          <w:color w:val="000000"/>
        </w:rPr>
        <w:t xml:space="preserve">Is it required to respond to this </w:t>
      </w:r>
      <w:proofErr w:type="spellStart"/>
      <w:r w:rsidRPr="00022A3D">
        <w:rPr>
          <w:rFonts w:ascii="Arial" w:hAnsi="Arial" w:cs="Arial"/>
          <w:bCs/>
          <w:color w:val="000000"/>
        </w:rPr>
        <w:t>RFQual</w:t>
      </w:r>
      <w:proofErr w:type="spellEnd"/>
      <w:r w:rsidRPr="00022A3D">
        <w:rPr>
          <w:rFonts w:ascii="Arial" w:hAnsi="Arial" w:cs="Arial"/>
          <w:bCs/>
          <w:color w:val="000000"/>
        </w:rPr>
        <w:t xml:space="preserve"> </w:t>
      </w:r>
      <w:proofErr w:type="gramStart"/>
      <w:r w:rsidRPr="00022A3D">
        <w:rPr>
          <w:rFonts w:ascii="Arial" w:hAnsi="Arial" w:cs="Arial"/>
          <w:bCs/>
          <w:color w:val="000000"/>
        </w:rPr>
        <w:t>in order to</w:t>
      </w:r>
      <w:proofErr w:type="gramEnd"/>
      <w:r w:rsidRPr="00022A3D">
        <w:rPr>
          <w:rFonts w:ascii="Arial" w:hAnsi="Arial" w:cs="Arial"/>
          <w:bCs/>
          <w:color w:val="000000"/>
        </w:rPr>
        <w:t xml:space="preserve"> be considered for the RFP?</w:t>
      </w:r>
    </w:p>
    <w:p w14:paraId="4A700C3B" w14:textId="77777777" w:rsidR="00022A3D" w:rsidRPr="00022A3D" w:rsidRDefault="00022A3D" w:rsidP="00022A3D">
      <w:pPr>
        <w:pStyle w:val="ListParagraph"/>
        <w:ind w:left="0"/>
        <w:rPr>
          <w:rFonts w:ascii="Arial" w:hAnsi="Arial" w:cs="Arial"/>
          <w:color w:val="C00000"/>
        </w:rPr>
      </w:pPr>
    </w:p>
    <w:p w14:paraId="6746C57B" w14:textId="77777777" w:rsidR="00022A3D" w:rsidRPr="00022A3D" w:rsidRDefault="00022A3D" w:rsidP="00022A3D">
      <w:pPr>
        <w:pStyle w:val="ListParagraph"/>
        <w:ind w:left="0"/>
        <w:rPr>
          <w:rFonts w:ascii="Arial" w:hAnsi="Arial" w:cs="Arial"/>
          <w:b/>
          <w:bCs/>
        </w:rPr>
      </w:pPr>
      <w:r w:rsidRPr="00022A3D">
        <w:rPr>
          <w:rFonts w:ascii="Arial" w:hAnsi="Arial" w:cs="Arial"/>
          <w:b/>
          <w:bCs/>
        </w:rPr>
        <w:t xml:space="preserve">Answer: </w:t>
      </w:r>
    </w:p>
    <w:p w14:paraId="043D2112" w14:textId="5F6CAD72" w:rsidR="00022A3D" w:rsidRPr="00022A3D" w:rsidRDefault="00022A3D" w:rsidP="00022A3D">
      <w:pPr>
        <w:pStyle w:val="ListParagraph"/>
        <w:ind w:left="0"/>
        <w:rPr>
          <w:rFonts w:ascii="Arial" w:hAnsi="Arial" w:cs="Arial"/>
        </w:rPr>
      </w:pPr>
      <w:r w:rsidRPr="00022A3D">
        <w:rPr>
          <w:rFonts w:ascii="Arial" w:hAnsi="Arial" w:cs="Arial"/>
        </w:rPr>
        <w:t xml:space="preserve">Yes, it is a requirement to respond to this </w:t>
      </w:r>
      <w:proofErr w:type="spellStart"/>
      <w:r w:rsidRPr="00022A3D">
        <w:rPr>
          <w:rFonts w:ascii="Arial" w:hAnsi="Arial" w:cs="Arial"/>
        </w:rPr>
        <w:t>RFQual</w:t>
      </w:r>
      <w:proofErr w:type="spellEnd"/>
      <w:r w:rsidRPr="00022A3D">
        <w:rPr>
          <w:rFonts w:ascii="Arial" w:hAnsi="Arial" w:cs="Arial"/>
        </w:rPr>
        <w:t>.</w:t>
      </w:r>
    </w:p>
    <w:p w14:paraId="382A5C1F" w14:textId="77777777" w:rsidR="00022A3D" w:rsidRPr="00022A3D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</w:p>
    <w:p w14:paraId="4C1CEE06" w14:textId="19522E28" w:rsidR="00022A3D" w:rsidRPr="00022A3D" w:rsidRDefault="00022A3D" w:rsidP="00022A3D">
      <w:pPr>
        <w:pStyle w:val="ListParagraph"/>
        <w:ind w:left="0"/>
        <w:rPr>
          <w:rFonts w:ascii="Arial" w:hAnsi="Arial" w:cs="Arial"/>
        </w:rPr>
      </w:pPr>
      <w:r w:rsidRPr="00022A3D">
        <w:rPr>
          <w:rFonts w:ascii="Arial" w:hAnsi="Arial" w:cs="Arial"/>
          <w:b/>
        </w:rPr>
        <w:t>Question 2:</w:t>
      </w:r>
    </w:p>
    <w:p w14:paraId="1702036D" w14:textId="0FF96D46" w:rsidR="00022A3D" w:rsidRPr="00022A3D" w:rsidRDefault="00022A3D" w:rsidP="00022A3D">
      <w:pPr>
        <w:pStyle w:val="ListParagraph"/>
        <w:ind w:left="0"/>
        <w:rPr>
          <w:rFonts w:ascii="Arial" w:hAnsi="Arial" w:cs="Arial"/>
        </w:rPr>
      </w:pPr>
      <w:r w:rsidRPr="00022A3D">
        <w:rPr>
          <w:rFonts w:ascii="Arial" w:hAnsi="Arial" w:cs="Arial"/>
        </w:rPr>
        <w:t>Can we present 10 years of relevant experience instead of 5 years?</w:t>
      </w:r>
    </w:p>
    <w:p w14:paraId="724B19BE" w14:textId="77777777" w:rsidR="00022A3D" w:rsidRPr="00022A3D" w:rsidRDefault="00022A3D" w:rsidP="00022A3D">
      <w:pPr>
        <w:rPr>
          <w:rFonts w:ascii="Arial" w:hAnsi="Arial" w:cs="Arial"/>
        </w:rPr>
      </w:pPr>
    </w:p>
    <w:p w14:paraId="7954E778" w14:textId="10A3ADB1" w:rsidR="00022A3D" w:rsidRPr="00022A3D" w:rsidRDefault="00022A3D" w:rsidP="00022A3D">
      <w:pPr>
        <w:rPr>
          <w:rFonts w:ascii="Arial" w:hAnsi="Arial" w:cs="Arial"/>
          <w:b/>
          <w:bCs/>
        </w:rPr>
      </w:pPr>
      <w:r w:rsidRPr="00022A3D">
        <w:rPr>
          <w:rFonts w:ascii="Arial" w:hAnsi="Arial" w:cs="Arial"/>
          <w:b/>
          <w:bCs/>
        </w:rPr>
        <w:t xml:space="preserve">Answer: </w:t>
      </w:r>
    </w:p>
    <w:p w14:paraId="0CE43114" w14:textId="03A202DF" w:rsidR="00022A3D" w:rsidRPr="00022A3D" w:rsidRDefault="00022A3D" w:rsidP="00022A3D">
      <w:pPr>
        <w:rPr>
          <w:rFonts w:ascii="Arial" w:hAnsi="Arial" w:cs="Arial"/>
        </w:rPr>
      </w:pPr>
      <w:r w:rsidRPr="00022A3D">
        <w:rPr>
          <w:rFonts w:ascii="Arial" w:hAnsi="Arial" w:cs="Arial"/>
        </w:rPr>
        <w:t>Yes, you may use 10 years.</w:t>
      </w:r>
    </w:p>
    <w:p w14:paraId="6C6E9675" w14:textId="77777777" w:rsidR="00022A3D" w:rsidRPr="00022A3D" w:rsidRDefault="00022A3D" w:rsidP="00022A3D">
      <w:pPr>
        <w:rPr>
          <w:rFonts w:ascii="Arial" w:hAnsi="Arial" w:cs="Arial"/>
          <w:color w:val="C00000"/>
        </w:rPr>
      </w:pPr>
    </w:p>
    <w:p w14:paraId="43840732" w14:textId="295E65AB" w:rsidR="00022A3D" w:rsidRPr="00022A3D" w:rsidRDefault="00022A3D" w:rsidP="00022A3D">
      <w:pPr>
        <w:pStyle w:val="ListParagraph"/>
        <w:ind w:left="0"/>
        <w:rPr>
          <w:rFonts w:ascii="Arial" w:hAnsi="Arial" w:cs="Arial"/>
        </w:rPr>
      </w:pPr>
      <w:r w:rsidRPr="00022A3D">
        <w:rPr>
          <w:rFonts w:ascii="Arial" w:hAnsi="Arial" w:cs="Arial"/>
          <w:b/>
        </w:rPr>
        <w:t>Question 3:</w:t>
      </w:r>
    </w:p>
    <w:p w14:paraId="5F415B85" w14:textId="3C648F5E" w:rsidR="00022A3D" w:rsidRDefault="00022A3D" w:rsidP="00022A3D">
      <w:pPr>
        <w:rPr>
          <w:rFonts w:ascii="Arial" w:hAnsi="Arial" w:cs="Arial"/>
        </w:rPr>
      </w:pPr>
      <w:r w:rsidRPr="00022A3D">
        <w:rPr>
          <w:rFonts w:ascii="Arial" w:hAnsi="Arial" w:cs="Arial"/>
        </w:rPr>
        <w:t>Will Commissioning Services for the new Law School Building be bid out separately?</w:t>
      </w:r>
    </w:p>
    <w:p w14:paraId="3611D341" w14:textId="77777777" w:rsidR="00022A3D" w:rsidRDefault="00022A3D" w:rsidP="00022A3D">
      <w:pPr>
        <w:rPr>
          <w:rFonts w:ascii="Arial" w:hAnsi="Arial" w:cs="Arial"/>
        </w:rPr>
      </w:pPr>
    </w:p>
    <w:p w14:paraId="06BC897B" w14:textId="77777777" w:rsidR="00022A3D" w:rsidRPr="00022A3D" w:rsidRDefault="00022A3D" w:rsidP="00022A3D">
      <w:pPr>
        <w:rPr>
          <w:rFonts w:ascii="Arial" w:hAnsi="Arial" w:cs="Arial"/>
          <w:b/>
          <w:bCs/>
        </w:rPr>
      </w:pPr>
      <w:r w:rsidRPr="00022A3D">
        <w:rPr>
          <w:rFonts w:ascii="Arial" w:hAnsi="Arial" w:cs="Arial"/>
          <w:b/>
          <w:bCs/>
        </w:rPr>
        <w:t xml:space="preserve">Answer: </w:t>
      </w:r>
    </w:p>
    <w:p w14:paraId="55E780CC" w14:textId="7CED2A79" w:rsidR="00022A3D" w:rsidRPr="00022A3D" w:rsidRDefault="00022A3D" w:rsidP="00022A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Yes, the </w:t>
      </w:r>
      <w:r w:rsidRPr="00022A3D">
        <w:rPr>
          <w:rFonts w:ascii="Arial" w:hAnsi="Arial" w:cs="Arial"/>
        </w:rPr>
        <w:t>Commissioning Services</w:t>
      </w:r>
      <w:r>
        <w:rPr>
          <w:rFonts w:ascii="Arial" w:hAnsi="Arial" w:cs="Arial"/>
        </w:rPr>
        <w:t xml:space="preserve"> will be bid out separately.</w:t>
      </w:r>
    </w:p>
    <w:p w14:paraId="74B0AE06" w14:textId="77777777" w:rsidR="00022A3D" w:rsidRDefault="00022A3D" w:rsidP="00022A3D">
      <w:pPr>
        <w:rPr>
          <w:rFonts w:ascii="Arial" w:hAnsi="Arial" w:cs="Arial"/>
          <w:color w:val="C00000"/>
        </w:rPr>
      </w:pPr>
    </w:p>
    <w:p w14:paraId="6833B343" w14:textId="624E461F" w:rsidR="004247E5" w:rsidRPr="00022A3D" w:rsidRDefault="004247E5" w:rsidP="004247E5">
      <w:pPr>
        <w:pStyle w:val="ListParagraph"/>
        <w:ind w:left="0"/>
        <w:rPr>
          <w:rFonts w:ascii="Arial" w:hAnsi="Arial" w:cs="Arial"/>
        </w:rPr>
      </w:pPr>
      <w:r w:rsidRPr="00022A3D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4</w:t>
      </w:r>
      <w:r w:rsidRPr="00022A3D">
        <w:rPr>
          <w:rFonts w:ascii="Arial" w:hAnsi="Arial" w:cs="Arial"/>
          <w:b/>
        </w:rPr>
        <w:t>:</w:t>
      </w:r>
    </w:p>
    <w:p w14:paraId="62755E3B" w14:textId="77777777" w:rsidR="004247E5" w:rsidRPr="004247E5" w:rsidRDefault="004247E5" w:rsidP="004247E5">
      <w:pPr>
        <w:rPr>
          <w:rFonts w:ascii="Arial" w:hAnsi="Arial" w:cs="Arial"/>
        </w:rPr>
      </w:pPr>
      <w:r w:rsidRPr="004247E5">
        <w:rPr>
          <w:rFonts w:ascii="Arial" w:hAnsi="Arial" w:cs="Arial"/>
        </w:rPr>
        <w:t>For Section C Relevant Experience, can we include projects that are currently in progress?  </w:t>
      </w:r>
    </w:p>
    <w:p w14:paraId="089494D3" w14:textId="6F0AE88C" w:rsidR="004247E5" w:rsidRDefault="004247E5" w:rsidP="00022A3D">
      <w:pPr>
        <w:rPr>
          <w:rFonts w:ascii="Arial" w:hAnsi="Arial" w:cs="Arial"/>
          <w:color w:val="C00000"/>
        </w:rPr>
      </w:pPr>
    </w:p>
    <w:p w14:paraId="53DB2D14" w14:textId="4BA325E9" w:rsidR="004247E5" w:rsidRPr="002854F0" w:rsidRDefault="004247E5" w:rsidP="00022A3D">
      <w:pPr>
        <w:rPr>
          <w:rFonts w:ascii="Arial" w:hAnsi="Arial" w:cs="Arial"/>
          <w:b/>
          <w:bCs/>
        </w:rPr>
      </w:pPr>
      <w:r w:rsidRPr="00022A3D">
        <w:rPr>
          <w:rFonts w:ascii="Arial" w:hAnsi="Arial" w:cs="Arial"/>
          <w:b/>
          <w:bCs/>
        </w:rPr>
        <w:t xml:space="preserve">Answer: </w:t>
      </w:r>
    </w:p>
    <w:p w14:paraId="71F87ED1" w14:textId="77777777" w:rsidR="00681E11" w:rsidRPr="00681E11" w:rsidRDefault="00681E11" w:rsidP="00681E11">
      <w:pPr>
        <w:rPr>
          <w:rFonts w:ascii="Arial" w:hAnsi="Arial" w:cs="Arial"/>
          <w:bCs/>
        </w:rPr>
      </w:pPr>
      <w:r w:rsidRPr="00681E11">
        <w:rPr>
          <w:rFonts w:ascii="Arial" w:hAnsi="Arial" w:cs="Arial"/>
          <w:bCs/>
        </w:rPr>
        <w:t>Yes, you can include projects that are currently in progress for Section C: Relevant Experience.</w:t>
      </w:r>
    </w:p>
    <w:p w14:paraId="4CD5EB66" w14:textId="77777777" w:rsidR="004247E5" w:rsidRDefault="004247E5" w:rsidP="004247E5">
      <w:pPr>
        <w:pStyle w:val="ListParagraph"/>
        <w:ind w:left="0"/>
        <w:rPr>
          <w:rFonts w:ascii="Arial" w:hAnsi="Arial" w:cs="Arial"/>
          <w:b/>
        </w:rPr>
      </w:pPr>
    </w:p>
    <w:p w14:paraId="3832E803" w14:textId="77777777" w:rsidR="004247E5" w:rsidRDefault="004247E5" w:rsidP="004247E5">
      <w:pPr>
        <w:pStyle w:val="ListParagraph"/>
        <w:ind w:left="0"/>
        <w:rPr>
          <w:rFonts w:ascii="Arial" w:hAnsi="Arial" w:cs="Arial"/>
          <w:b/>
        </w:rPr>
      </w:pPr>
    </w:p>
    <w:p w14:paraId="3425F04D" w14:textId="77777777" w:rsidR="004247E5" w:rsidRDefault="004247E5" w:rsidP="004247E5">
      <w:pPr>
        <w:pStyle w:val="ListParagraph"/>
        <w:ind w:left="0"/>
        <w:rPr>
          <w:rFonts w:ascii="Arial" w:hAnsi="Arial" w:cs="Arial"/>
          <w:b/>
        </w:rPr>
      </w:pPr>
    </w:p>
    <w:p w14:paraId="1257EAE8" w14:textId="77777777" w:rsidR="004247E5" w:rsidRDefault="004247E5" w:rsidP="004247E5">
      <w:pPr>
        <w:pStyle w:val="ListParagraph"/>
        <w:ind w:left="0"/>
        <w:rPr>
          <w:rFonts w:ascii="Arial" w:hAnsi="Arial" w:cs="Arial"/>
          <w:b/>
        </w:rPr>
      </w:pPr>
    </w:p>
    <w:p w14:paraId="3E34BB6D" w14:textId="2E807D69" w:rsidR="004247E5" w:rsidRPr="00022A3D" w:rsidRDefault="004247E5" w:rsidP="004247E5">
      <w:pPr>
        <w:pStyle w:val="ListParagraph"/>
        <w:ind w:left="0"/>
        <w:rPr>
          <w:rFonts w:ascii="Arial" w:hAnsi="Arial" w:cs="Arial"/>
        </w:rPr>
      </w:pPr>
      <w:r w:rsidRPr="00022A3D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5</w:t>
      </w:r>
      <w:r w:rsidRPr="00022A3D">
        <w:rPr>
          <w:rFonts w:ascii="Arial" w:hAnsi="Arial" w:cs="Arial"/>
          <w:b/>
        </w:rPr>
        <w:t>:</w:t>
      </w:r>
    </w:p>
    <w:p w14:paraId="5368B264" w14:textId="77777777" w:rsidR="004247E5" w:rsidRPr="004247E5" w:rsidRDefault="004247E5" w:rsidP="004247E5">
      <w:pPr>
        <w:rPr>
          <w:rFonts w:ascii="Arial" w:hAnsi="Arial" w:cs="Arial"/>
        </w:rPr>
      </w:pPr>
      <w:r w:rsidRPr="004247E5">
        <w:rPr>
          <w:rFonts w:ascii="Arial" w:hAnsi="Arial" w:cs="Arial"/>
        </w:rPr>
        <w:t xml:space="preserve">Are Schedules C and D counted in the 7-page limit? </w:t>
      </w:r>
    </w:p>
    <w:p w14:paraId="075784F4" w14:textId="77777777" w:rsidR="004247E5" w:rsidRDefault="004247E5" w:rsidP="00022A3D">
      <w:pPr>
        <w:rPr>
          <w:rFonts w:ascii="Arial" w:hAnsi="Arial" w:cs="Arial"/>
          <w:color w:val="C00000"/>
        </w:rPr>
      </w:pPr>
    </w:p>
    <w:p w14:paraId="0C0A6FC4" w14:textId="77777777" w:rsidR="004247E5" w:rsidRPr="00022A3D" w:rsidRDefault="004247E5" w:rsidP="004247E5">
      <w:pPr>
        <w:rPr>
          <w:rFonts w:ascii="Arial" w:hAnsi="Arial" w:cs="Arial"/>
          <w:b/>
          <w:bCs/>
        </w:rPr>
      </w:pPr>
      <w:r w:rsidRPr="00022A3D">
        <w:rPr>
          <w:rFonts w:ascii="Arial" w:hAnsi="Arial" w:cs="Arial"/>
          <w:b/>
          <w:bCs/>
        </w:rPr>
        <w:t xml:space="preserve">Answer: </w:t>
      </w:r>
    </w:p>
    <w:p w14:paraId="265CC039" w14:textId="3654BE51" w:rsidR="004247E5" w:rsidRDefault="00681E11" w:rsidP="00022A3D">
      <w:pPr>
        <w:rPr>
          <w:rFonts w:ascii="Arial" w:hAnsi="Arial" w:cs="Arial"/>
        </w:rPr>
      </w:pPr>
      <w:r w:rsidRPr="00681E11">
        <w:rPr>
          <w:rFonts w:ascii="Arial" w:hAnsi="Arial" w:cs="Arial"/>
        </w:rPr>
        <w:t>No, Schedules C and D are not counted in the 7-page limit.</w:t>
      </w:r>
    </w:p>
    <w:p w14:paraId="294FAD64" w14:textId="77777777" w:rsidR="00681E11" w:rsidRDefault="00681E11" w:rsidP="00022A3D">
      <w:pPr>
        <w:rPr>
          <w:rFonts w:ascii="Arial" w:hAnsi="Arial" w:cs="Arial"/>
          <w:kern w:val="20"/>
        </w:rPr>
      </w:pPr>
    </w:p>
    <w:p w14:paraId="646787C7" w14:textId="41DFA0B2" w:rsidR="002E42E1" w:rsidRDefault="002E42E1" w:rsidP="002E42E1">
      <w:pPr>
        <w:tabs>
          <w:tab w:val="left" w:pos="1800"/>
        </w:tabs>
        <w:spacing w:after="120"/>
        <w:rPr>
          <w:rFonts w:ascii="Arial" w:hAnsi="Arial" w:cs="Arial"/>
          <w:kern w:val="20"/>
          <w:szCs w:val="22"/>
        </w:rPr>
      </w:pPr>
      <w:r w:rsidRPr="002E42E1">
        <w:rPr>
          <w:rFonts w:ascii="Arial" w:hAnsi="Arial" w:cs="Arial"/>
          <w:kern w:val="20"/>
          <w:szCs w:val="22"/>
        </w:rPr>
        <w:t xml:space="preserve">In the paragraph titled "Information Requested," the note has been revised to state that responders must respond to this </w:t>
      </w:r>
      <w:proofErr w:type="spellStart"/>
      <w:r w:rsidRPr="002E42E1">
        <w:rPr>
          <w:rFonts w:ascii="Arial" w:hAnsi="Arial" w:cs="Arial"/>
          <w:kern w:val="20"/>
          <w:szCs w:val="22"/>
        </w:rPr>
        <w:t>RFQual</w:t>
      </w:r>
      <w:proofErr w:type="spellEnd"/>
      <w:r w:rsidRPr="002E42E1">
        <w:rPr>
          <w:rFonts w:ascii="Arial" w:hAnsi="Arial" w:cs="Arial"/>
          <w:kern w:val="20"/>
          <w:szCs w:val="22"/>
        </w:rPr>
        <w:t xml:space="preserve"> to be considered for the RFP.</w:t>
      </w:r>
      <w:r>
        <w:rPr>
          <w:rFonts w:ascii="Arial" w:hAnsi="Arial" w:cs="Arial"/>
          <w:kern w:val="20"/>
          <w:szCs w:val="22"/>
        </w:rPr>
        <w:t xml:space="preserve">  New paragraph has been reprinted here:</w:t>
      </w:r>
    </w:p>
    <w:p w14:paraId="4A7FDBB8" w14:textId="77777777" w:rsidR="002E42E1" w:rsidRDefault="002E42E1" w:rsidP="002E42E1">
      <w:pPr>
        <w:tabs>
          <w:tab w:val="left" w:pos="54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 To be considered for the RFP process, you must respond to this </w:t>
      </w:r>
      <w:proofErr w:type="spellStart"/>
      <w:r>
        <w:rPr>
          <w:rFonts w:ascii="Arial" w:hAnsi="Arial" w:cs="Arial"/>
          <w:b/>
        </w:rPr>
        <w:t>RFQual</w:t>
      </w:r>
      <w:proofErr w:type="spellEnd"/>
      <w:r>
        <w:rPr>
          <w:rFonts w:ascii="Arial" w:hAnsi="Arial" w:cs="Arial"/>
          <w:b/>
        </w:rPr>
        <w:t>.</w:t>
      </w:r>
    </w:p>
    <w:p w14:paraId="6EF26708" w14:textId="77777777" w:rsidR="002E42E1" w:rsidRDefault="002E42E1" w:rsidP="00022A3D">
      <w:pPr>
        <w:rPr>
          <w:rFonts w:ascii="Arial" w:hAnsi="Arial" w:cs="Arial"/>
          <w:kern w:val="20"/>
        </w:rPr>
      </w:pPr>
    </w:p>
    <w:p w14:paraId="2C15C120" w14:textId="4F471DE0" w:rsidR="00022A3D" w:rsidRPr="00022A3D" w:rsidRDefault="00022A3D" w:rsidP="00022A3D">
      <w:pPr>
        <w:rPr>
          <w:rFonts w:ascii="Arial" w:hAnsi="Arial" w:cs="Arial"/>
          <w:kern w:val="20"/>
        </w:rPr>
      </w:pPr>
      <w:r w:rsidRPr="00022A3D">
        <w:rPr>
          <w:rFonts w:ascii="Arial" w:hAnsi="Arial" w:cs="Arial"/>
          <w:kern w:val="20"/>
        </w:rPr>
        <w:t xml:space="preserve">In the paragraph titled "Submission Evaluation," the reference to supplemental information has been removed.  New paragraph has been reprinted here: </w:t>
      </w:r>
    </w:p>
    <w:p w14:paraId="17FD005C" w14:textId="77777777" w:rsidR="00022A3D" w:rsidRPr="00022A3D" w:rsidRDefault="00022A3D" w:rsidP="00022A3D">
      <w:pPr>
        <w:rPr>
          <w:rFonts w:ascii="Arial" w:hAnsi="Arial" w:cs="Arial"/>
          <w:color w:val="C00000"/>
        </w:rPr>
      </w:pPr>
    </w:p>
    <w:p w14:paraId="775C304B" w14:textId="77777777" w:rsidR="00022A3D" w:rsidRPr="00022A3D" w:rsidRDefault="00022A3D" w:rsidP="00022A3D">
      <w:pPr>
        <w:jc w:val="both"/>
        <w:rPr>
          <w:rFonts w:ascii="Arial" w:hAnsi="Arial" w:cs="Arial"/>
        </w:rPr>
      </w:pPr>
      <w:r w:rsidRPr="00022A3D">
        <w:rPr>
          <w:rFonts w:ascii="Arial" w:hAnsi="Arial" w:cs="Arial"/>
          <w:b/>
        </w:rPr>
        <w:t>Responses</w:t>
      </w:r>
      <w:r w:rsidRPr="00022A3D">
        <w:rPr>
          <w:rFonts w:ascii="Arial" w:hAnsi="Arial" w:cs="Arial"/>
        </w:rPr>
        <w:t xml:space="preserve"> with supporting documentation shall be submitted </w:t>
      </w:r>
      <w:r w:rsidRPr="00022A3D">
        <w:rPr>
          <w:rFonts w:ascii="Arial" w:hAnsi="Arial" w:cs="Arial"/>
          <w:b/>
        </w:rPr>
        <w:t>by electronic submission</w:t>
      </w:r>
      <w:r w:rsidRPr="00022A3D">
        <w:rPr>
          <w:rFonts w:ascii="Arial" w:hAnsi="Arial" w:cs="Arial"/>
        </w:rPr>
        <w:t xml:space="preserve">.  The link for bid submission will be posted with the bid details at </w:t>
      </w:r>
      <w:hyperlink r:id="rId6" w:history="1">
        <w:r w:rsidRPr="00022A3D">
          <w:rPr>
            <w:rStyle w:val="Hyperlink"/>
            <w:rFonts w:ascii="Arial" w:hAnsi="Arial" w:cs="Arial"/>
            <w:b/>
          </w:rPr>
          <w:t>WSU Building Design Opportunities</w:t>
        </w:r>
      </w:hyperlink>
      <w:r w:rsidRPr="00022A3D">
        <w:rPr>
          <w:rFonts w:ascii="Arial" w:hAnsi="Arial" w:cs="Arial"/>
        </w:rPr>
        <w:t xml:space="preserve"> beginning </w:t>
      </w:r>
      <w:r w:rsidRPr="00022A3D">
        <w:rPr>
          <w:rFonts w:ascii="Arial" w:hAnsi="Arial" w:cs="Arial"/>
          <w:b/>
        </w:rPr>
        <w:t xml:space="preserve">January 7, 2025.   </w:t>
      </w:r>
      <w:r w:rsidRPr="00022A3D">
        <w:rPr>
          <w:rFonts w:ascii="Arial" w:hAnsi="Arial" w:cs="Arial"/>
        </w:rPr>
        <w:t xml:space="preserve">Remember, your submittal must be in the format provided and be received in the Procurement &amp; Strategic Sourcing by </w:t>
      </w:r>
      <w:r w:rsidRPr="00022A3D">
        <w:rPr>
          <w:rFonts w:ascii="Arial" w:hAnsi="Arial" w:cs="Arial"/>
          <w:b/>
        </w:rPr>
        <w:t xml:space="preserve">January 28, </w:t>
      </w:r>
      <w:proofErr w:type="gramStart"/>
      <w:r w:rsidRPr="00022A3D">
        <w:rPr>
          <w:rFonts w:ascii="Arial" w:hAnsi="Arial" w:cs="Arial"/>
          <w:b/>
        </w:rPr>
        <w:t>2025</w:t>
      </w:r>
      <w:proofErr w:type="gramEnd"/>
      <w:r w:rsidRPr="00022A3D">
        <w:rPr>
          <w:rFonts w:ascii="Arial" w:hAnsi="Arial" w:cs="Arial"/>
          <w:b/>
        </w:rPr>
        <w:t xml:space="preserve"> at 2:00 p.m.</w:t>
      </w:r>
      <w:r w:rsidRPr="00022A3D">
        <w:rPr>
          <w:rFonts w:ascii="Arial" w:hAnsi="Arial" w:cs="Arial"/>
        </w:rPr>
        <w:t xml:space="preserve">  Late responses will not be accepted. </w:t>
      </w:r>
    </w:p>
    <w:p w14:paraId="74DD7277" w14:textId="77777777" w:rsidR="00022A3D" w:rsidRPr="00022A3D" w:rsidRDefault="00022A3D" w:rsidP="00022A3D">
      <w:pPr>
        <w:rPr>
          <w:rFonts w:ascii="Arial" w:hAnsi="Arial" w:cs="Arial"/>
          <w:color w:val="C00000"/>
        </w:rPr>
      </w:pPr>
    </w:p>
    <w:p w14:paraId="53F4CE25" w14:textId="7DD38A88" w:rsidR="00022A3D" w:rsidRPr="00022A3D" w:rsidRDefault="00022A3D" w:rsidP="00022A3D">
      <w:pPr>
        <w:rPr>
          <w:rFonts w:ascii="Arial" w:hAnsi="Arial" w:cs="Arial"/>
        </w:rPr>
      </w:pPr>
      <w:r w:rsidRPr="00022A3D">
        <w:rPr>
          <w:rFonts w:ascii="Arial" w:hAnsi="Arial" w:cs="Arial"/>
        </w:rPr>
        <w:t xml:space="preserve">There is a new Schedule D below- Please use this form. </w:t>
      </w:r>
    </w:p>
    <w:p w14:paraId="58140FE2" w14:textId="77777777" w:rsidR="00022A3D" w:rsidRPr="00022A3D" w:rsidRDefault="00022A3D" w:rsidP="00022A3D">
      <w:pPr>
        <w:rPr>
          <w:rFonts w:ascii="Arial" w:hAnsi="Arial" w:cs="Arial"/>
          <w:color w:val="C00000"/>
        </w:rPr>
      </w:pPr>
    </w:p>
    <w:p w14:paraId="293B7807" w14:textId="77777777" w:rsidR="00022A3D" w:rsidRPr="00022A3D" w:rsidRDefault="00022A3D" w:rsidP="00022A3D">
      <w:pPr>
        <w:pStyle w:val="ListParagraph"/>
        <w:ind w:left="0"/>
        <w:rPr>
          <w:rFonts w:ascii="Arial" w:hAnsi="Arial" w:cs="Arial"/>
          <w:color w:val="C00000"/>
        </w:rPr>
      </w:pPr>
    </w:p>
    <w:p w14:paraId="69785B03" w14:textId="77777777" w:rsidR="00022A3D" w:rsidRPr="00192F46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  <w:r w:rsidRPr="00A91374">
        <w:rPr>
          <w:rFonts w:ascii="Arial" w:hAnsi="Arial" w:cs="Arial"/>
        </w:rPr>
        <w:t xml:space="preserve">Submittals with supporting documentation shall be submitted </w:t>
      </w:r>
      <w:r w:rsidRPr="00A91374">
        <w:rPr>
          <w:rFonts w:ascii="Arial" w:hAnsi="Arial" w:cs="Arial"/>
          <w:b/>
        </w:rPr>
        <w:t>online</w:t>
      </w:r>
      <w:r w:rsidRPr="00A91374">
        <w:rPr>
          <w:rFonts w:ascii="Arial" w:hAnsi="Arial" w:cs="Arial"/>
        </w:rPr>
        <w:t xml:space="preserve">.  The link for </w:t>
      </w:r>
      <w:proofErr w:type="spellStart"/>
      <w:r>
        <w:rPr>
          <w:rFonts w:ascii="Arial" w:hAnsi="Arial" w:cs="Arial"/>
        </w:rPr>
        <w:t>RFQual</w:t>
      </w:r>
      <w:proofErr w:type="spellEnd"/>
      <w:r w:rsidRPr="00A91374">
        <w:rPr>
          <w:rFonts w:ascii="Arial" w:hAnsi="Arial" w:cs="Arial"/>
        </w:rPr>
        <w:t xml:space="preserve"> submission</w:t>
      </w:r>
      <w:r>
        <w:rPr>
          <w:rFonts w:ascii="Arial" w:hAnsi="Arial" w:cs="Arial"/>
        </w:rPr>
        <w:t>s</w:t>
      </w:r>
      <w:r w:rsidRPr="00A91374">
        <w:rPr>
          <w:rFonts w:ascii="Arial" w:hAnsi="Arial" w:cs="Arial"/>
        </w:rPr>
        <w:t xml:space="preserve"> will be posted at </w:t>
      </w:r>
      <w:hyperlink r:id="rId7" w:history="1">
        <w:r w:rsidRPr="00111EFA">
          <w:rPr>
            <w:rStyle w:val="Hyperlink"/>
            <w:rFonts w:ascii="Arial" w:hAnsi="Arial" w:cs="Arial"/>
            <w:b/>
            <w:sz w:val="18"/>
            <w:szCs w:val="18"/>
          </w:rPr>
          <w:t>WSU Building Design Opportunities</w:t>
        </w:r>
      </w:hyperlink>
      <w:r w:rsidRPr="00A91374">
        <w:rPr>
          <w:rFonts w:ascii="Arial" w:hAnsi="Arial" w:cs="Arial"/>
        </w:rPr>
        <w:t xml:space="preserve"> beginning </w:t>
      </w:r>
      <w:r w:rsidRPr="00111EFA">
        <w:rPr>
          <w:rFonts w:ascii="Arial" w:hAnsi="Arial" w:cs="Arial"/>
          <w:b/>
          <w:szCs w:val="18"/>
        </w:rPr>
        <w:t>January 7, 2025</w:t>
      </w:r>
      <w:r w:rsidRPr="00A91374">
        <w:rPr>
          <w:rFonts w:ascii="Arial" w:hAnsi="Arial" w:cs="Arial"/>
          <w:b/>
        </w:rPr>
        <w:t xml:space="preserve">. </w:t>
      </w:r>
      <w:r w:rsidRPr="00A91374">
        <w:rPr>
          <w:rFonts w:ascii="Arial" w:hAnsi="Arial" w:cs="Arial"/>
        </w:rPr>
        <w:t>Remember, your submittal must be in the format provided and be received in the Procurement &amp; Strategic</w:t>
      </w:r>
      <w:r>
        <w:rPr>
          <w:rFonts w:ascii="Arial" w:hAnsi="Arial" w:cs="Arial"/>
        </w:rPr>
        <w:t xml:space="preserve"> Sourcing</w:t>
      </w:r>
      <w:r w:rsidRPr="00464BBF">
        <w:rPr>
          <w:rFonts w:ascii="Arial" w:hAnsi="Arial" w:cs="Arial"/>
        </w:rPr>
        <w:t xml:space="preserve"> by </w:t>
      </w:r>
      <w:r w:rsidRPr="00111EFA">
        <w:rPr>
          <w:rFonts w:ascii="Arial" w:hAnsi="Arial" w:cs="Arial"/>
          <w:b/>
          <w:szCs w:val="18"/>
        </w:rPr>
        <w:t xml:space="preserve">January 28, </w:t>
      </w:r>
      <w:proofErr w:type="gramStart"/>
      <w:r w:rsidRPr="00111EFA">
        <w:rPr>
          <w:rFonts w:ascii="Arial" w:hAnsi="Arial" w:cs="Arial"/>
          <w:b/>
          <w:szCs w:val="18"/>
        </w:rPr>
        <w:t>2025</w:t>
      </w:r>
      <w:proofErr w:type="gramEnd"/>
      <w:r w:rsidRPr="007A65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</w:t>
      </w:r>
      <w:r w:rsidRPr="00D873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2:00 p.m.</w:t>
      </w:r>
      <w:r>
        <w:rPr>
          <w:rFonts w:ascii="Arial" w:hAnsi="Arial" w:cs="Arial"/>
        </w:rPr>
        <w:t xml:space="preserve">  </w:t>
      </w:r>
    </w:p>
    <w:p w14:paraId="49488451" w14:textId="77777777" w:rsidR="00022A3D" w:rsidRPr="00192F46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</w:p>
    <w:p w14:paraId="7E08E56C" w14:textId="77777777" w:rsidR="00022A3D" w:rsidRPr="00192F46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  <w:r w:rsidRPr="00192F46">
        <w:rPr>
          <w:rFonts w:ascii="Arial" w:hAnsi="Arial" w:cs="Arial"/>
        </w:rPr>
        <w:t xml:space="preserve">All questions concerning this project must be emailed to: </w:t>
      </w:r>
      <w:r w:rsidRPr="00111EFA">
        <w:rPr>
          <w:rFonts w:ascii="Arial" w:hAnsi="Arial" w:cs="Arial"/>
          <w:b/>
          <w:szCs w:val="18"/>
        </w:rPr>
        <w:t>Valerie Kreher</w:t>
      </w:r>
      <w:r w:rsidRPr="00192F46">
        <w:rPr>
          <w:rFonts w:ascii="Arial" w:hAnsi="Arial" w:cs="Arial"/>
        </w:rPr>
        <w:t xml:space="preserve">, Purchasing Department at </w:t>
      </w:r>
      <w:r w:rsidRPr="00111EFA">
        <w:rPr>
          <w:rFonts w:ascii="Arial" w:hAnsi="Arial" w:cs="Arial"/>
          <w:b/>
          <w:szCs w:val="18"/>
        </w:rPr>
        <w:t>rfpteam2</w:t>
      </w:r>
      <w:r w:rsidRPr="00192F46">
        <w:rPr>
          <w:rFonts w:ascii="Arial" w:hAnsi="Arial" w:cs="Arial"/>
        </w:rPr>
        <w:t xml:space="preserve"> </w:t>
      </w:r>
      <w:r w:rsidRPr="00C17DD7">
        <w:rPr>
          <w:rFonts w:ascii="Arial" w:hAnsi="Arial" w:cs="Arial"/>
          <w:b/>
        </w:rPr>
        <w:t xml:space="preserve">by 12:00 p.m., </w:t>
      </w:r>
      <w:r w:rsidRPr="00111EFA">
        <w:rPr>
          <w:rFonts w:ascii="Arial" w:hAnsi="Arial" w:cs="Arial"/>
          <w:b/>
          <w:szCs w:val="18"/>
        </w:rPr>
        <w:t>January 28, 2025</w:t>
      </w:r>
      <w:r w:rsidRPr="00192F46">
        <w:rPr>
          <w:rFonts w:ascii="Arial" w:hAnsi="Arial" w:cs="Arial"/>
          <w:b/>
        </w:rPr>
        <w:t>.</w:t>
      </w:r>
      <w:r w:rsidRPr="00192F46">
        <w:rPr>
          <w:rFonts w:ascii="Arial" w:hAnsi="Arial" w:cs="Arial"/>
        </w:rPr>
        <w:t xml:space="preserve">  </w:t>
      </w:r>
    </w:p>
    <w:p w14:paraId="365663CF" w14:textId="77777777" w:rsidR="00022A3D" w:rsidRPr="00192F46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</w:p>
    <w:p w14:paraId="2B3FD48B" w14:textId="77777777" w:rsidR="00022A3D" w:rsidRPr="00192F46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  <w:r w:rsidRPr="00192F46">
        <w:rPr>
          <w:rFonts w:ascii="Arial" w:hAnsi="Arial" w:cs="Arial"/>
          <w:b/>
        </w:rPr>
        <w:t xml:space="preserve">Do not contact the </w:t>
      </w:r>
      <w:r w:rsidRPr="00111EFA">
        <w:rPr>
          <w:rFonts w:ascii="Arial" w:hAnsi="Arial" w:cs="Arial"/>
          <w:b/>
          <w:szCs w:val="18"/>
        </w:rPr>
        <w:t>Facilities Planning and Management</w:t>
      </w:r>
      <w:r w:rsidRPr="00192F46">
        <w:rPr>
          <w:rFonts w:ascii="Arial" w:hAnsi="Arial" w:cs="Arial"/>
          <w:b/>
        </w:rPr>
        <w:t xml:space="preserve">, or other University Units, directly as this may result in disqualification of your </w:t>
      </w:r>
      <w:r>
        <w:rPr>
          <w:rFonts w:ascii="Arial" w:hAnsi="Arial" w:cs="Arial"/>
          <w:b/>
        </w:rPr>
        <w:t>quotation</w:t>
      </w:r>
      <w:r w:rsidRPr="00192F46">
        <w:rPr>
          <w:rFonts w:ascii="Arial" w:hAnsi="Arial" w:cs="Arial"/>
          <w:b/>
        </w:rPr>
        <w:t>.</w:t>
      </w:r>
    </w:p>
    <w:p w14:paraId="4AC991E4" w14:textId="77777777" w:rsidR="00022A3D" w:rsidRPr="00192F46" w:rsidRDefault="00022A3D" w:rsidP="00022A3D">
      <w:pPr>
        <w:tabs>
          <w:tab w:val="left" w:pos="1080"/>
        </w:tabs>
        <w:jc w:val="both"/>
        <w:rPr>
          <w:rFonts w:ascii="Arial" w:hAnsi="Arial" w:cs="Arial"/>
        </w:rPr>
      </w:pPr>
    </w:p>
    <w:p w14:paraId="31EEB6EA" w14:textId="77777777" w:rsidR="00022A3D" w:rsidRPr="00192F46" w:rsidRDefault="00022A3D" w:rsidP="00022A3D">
      <w:pPr>
        <w:jc w:val="both"/>
        <w:rPr>
          <w:rFonts w:ascii="Arial" w:hAnsi="Arial" w:cs="Arial"/>
          <w:b/>
        </w:rPr>
      </w:pPr>
      <w:r w:rsidRPr="00192F46">
        <w:rPr>
          <w:rFonts w:ascii="Arial" w:hAnsi="Arial" w:cs="Arial"/>
        </w:rPr>
        <w:t>Thank you</w:t>
      </w:r>
    </w:p>
    <w:p w14:paraId="2DEBF5BE" w14:textId="77777777" w:rsidR="00022A3D" w:rsidRPr="00192F46" w:rsidRDefault="00022A3D" w:rsidP="00022A3D">
      <w:pPr>
        <w:jc w:val="both"/>
        <w:rPr>
          <w:rFonts w:ascii="Arial" w:hAnsi="Arial" w:cs="Arial"/>
        </w:rPr>
      </w:pPr>
    </w:p>
    <w:p w14:paraId="503F3F7B" w14:textId="77777777" w:rsidR="00022A3D" w:rsidRPr="00192F46" w:rsidRDefault="00022A3D" w:rsidP="00022A3D">
      <w:pPr>
        <w:pStyle w:val="FootnoteText"/>
        <w:jc w:val="both"/>
        <w:rPr>
          <w:rFonts w:ascii="Arial" w:hAnsi="Arial" w:cs="Arial"/>
        </w:rPr>
      </w:pPr>
      <w:r w:rsidRPr="00111EFA">
        <w:rPr>
          <w:rFonts w:ascii="Arial" w:hAnsi="Arial" w:cs="Arial"/>
          <w:b/>
          <w:szCs w:val="18"/>
        </w:rPr>
        <w:t>Valerie Kreher</w:t>
      </w:r>
      <w:r w:rsidRPr="00192F46">
        <w:rPr>
          <w:rFonts w:ascii="Arial" w:hAnsi="Arial" w:cs="Arial"/>
        </w:rPr>
        <w:t xml:space="preserve">, </w:t>
      </w:r>
    </w:p>
    <w:p w14:paraId="25733A23" w14:textId="77777777" w:rsidR="00022A3D" w:rsidRPr="00736583" w:rsidRDefault="00022A3D" w:rsidP="00022A3D">
      <w:pPr>
        <w:pStyle w:val="FootnoteText"/>
        <w:jc w:val="both"/>
        <w:rPr>
          <w:rFonts w:ascii="Arial" w:hAnsi="Arial" w:cs="Arial"/>
        </w:rPr>
      </w:pPr>
      <w:r w:rsidRPr="00111EFA">
        <w:rPr>
          <w:rFonts w:ascii="Arial" w:hAnsi="Arial" w:cs="Arial"/>
          <w:b/>
          <w:szCs w:val="18"/>
        </w:rPr>
        <w:t>Senior Buyer</w:t>
      </w:r>
      <w:r w:rsidRPr="00736583">
        <w:rPr>
          <w:rFonts w:ascii="Arial" w:hAnsi="Arial" w:cs="Arial"/>
        </w:rPr>
        <w:t>, Purchasing</w:t>
      </w:r>
    </w:p>
    <w:p w14:paraId="508A0C22" w14:textId="77777777" w:rsidR="00022A3D" w:rsidRPr="00736583" w:rsidRDefault="00022A3D" w:rsidP="00022A3D">
      <w:pPr>
        <w:pStyle w:val="FootnoteText"/>
        <w:rPr>
          <w:rFonts w:ascii="Arial" w:hAnsi="Arial" w:cs="Arial"/>
          <w:i/>
        </w:rPr>
      </w:pPr>
      <w:r w:rsidRPr="00736583">
        <w:rPr>
          <w:rFonts w:ascii="Arial" w:hAnsi="Arial" w:cs="Arial"/>
          <w:b/>
        </w:rPr>
        <w:t>313-577-</w:t>
      </w:r>
      <w:r w:rsidRPr="00111EFA">
        <w:rPr>
          <w:rFonts w:ascii="Arial" w:hAnsi="Arial" w:cs="Arial"/>
          <w:b/>
          <w:szCs w:val="18"/>
        </w:rPr>
        <w:t>3720</w:t>
      </w:r>
    </w:p>
    <w:p w14:paraId="5B004FC3" w14:textId="77777777" w:rsidR="00022A3D" w:rsidRPr="00736583" w:rsidRDefault="00022A3D" w:rsidP="00022A3D">
      <w:pPr>
        <w:pStyle w:val="FootnoteText"/>
        <w:rPr>
          <w:rFonts w:ascii="Arial" w:hAnsi="Arial" w:cs="Arial"/>
          <w:i/>
        </w:rPr>
      </w:pPr>
    </w:p>
    <w:p w14:paraId="3600DCC2" w14:textId="77777777" w:rsidR="00022A3D" w:rsidRPr="00736583" w:rsidRDefault="00022A3D" w:rsidP="00022A3D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cc</w:t>
      </w:r>
      <w:r w:rsidRPr="00736583">
        <w:rPr>
          <w:rFonts w:ascii="Arial" w:hAnsi="Arial" w:cs="Arial"/>
        </w:rPr>
        <w:t>:</w:t>
      </w:r>
      <w:r w:rsidRPr="00736583">
        <w:rPr>
          <w:rFonts w:ascii="Arial" w:hAnsi="Arial" w:cs="Arial"/>
        </w:rPr>
        <w:tab/>
      </w:r>
      <w:r w:rsidRPr="00111EFA">
        <w:rPr>
          <w:rFonts w:ascii="Arial" w:hAnsi="Arial" w:cs="Arial"/>
          <w:b/>
          <w:szCs w:val="18"/>
        </w:rPr>
        <w:t>Lana Vrubel</w:t>
      </w:r>
      <w:r w:rsidRPr="00736583">
        <w:rPr>
          <w:rFonts w:ascii="Arial" w:hAnsi="Arial" w:cs="Arial"/>
          <w:i/>
        </w:rPr>
        <w:t>,</w:t>
      </w:r>
      <w:r w:rsidRPr="00736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Participant</w:t>
      </w:r>
      <w:r w:rsidRPr="00736583">
        <w:rPr>
          <w:rFonts w:ascii="Arial" w:hAnsi="Arial" w:cs="Arial"/>
        </w:rPr>
        <w:t xml:space="preserve"> list</w:t>
      </w:r>
      <w:bookmarkEnd w:id="0"/>
      <w:bookmarkEnd w:id="1"/>
    </w:p>
    <w:p w14:paraId="5A21CE0D" w14:textId="77777777" w:rsidR="00022A3D" w:rsidRDefault="00022A3D" w:rsidP="00022A3D"/>
    <w:p w14:paraId="15426D67" w14:textId="77777777" w:rsidR="00022A3D" w:rsidRDefault="00022A3D" w:rsidP="00022A3D"/>
    <w:p w14:paraId="4FB95DAA" w14:textId="77777777" w:rsidR="00022A3D" w:rsidRDefault="00022A3D" w:rsidP="00022A3D">
      <w:pPr>
        <w:pStyle w:val="Heading0"/>
        <w:keepLines w:val="0"/>
        <w:widowControl/>
        <w:tabs>
          <w:tab w:val="left" w:pos="-720"/>
        </w:tabs>
        <w:autoSpaceDE/>
        <w:autoSpaceDN/>
        <w:adjustRightInd/>
        <w:spacing w:before="0" w:after="0"/>
        <w:rPr>
          <w:rFonts w:cs="Arial"/>
          <w:szCs w:val="28"/>
        </w:rPr>
      </w:pPr>
      <w:r w:rsidRPr="00600A9C">
        <w:rPr>
          <w:rFonts w:cs="Arial"/>
          <w:szCs w:val="28"/>
        </w:rPr>
        <w:t>Schedule D - Summary Questionnaire</w:t>
      </w:r>
    </w:p>
    <w:p w14:paraId="154B1734" w14:textId="77777777" w:rsidR="00022A3D" w:rsidRPr="00600A9C" w:rsidRDefault="00022A3D" w:rsidP="00022A3D">
      <w:pPr>
        <w:pStyle w:val="Heading0"/>
        <w:keepLines w:val="0"/>
        <w:widowControl/>
        <w:tabs>
          <w:tab w:val="left" w:pos="-720"/>
        </w:tabs>
        <w:autoSpaceDE/>
        <w:autoSpaceDN/>
        <w:adjustRightInd/>
        <w:spacing w:before="0" w:after="0"/>
        <w:rPr>
          <w:rFonts w:cs="Arial"/>
          <w:b w:val="0"/>
          <w:szCs w:val="28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5715"/>
        <w:gridCol w:w="1110"/>
        <w:gridCol w:w="1080"/>
        <w:gridCol w:w="2215"/>
      </w:tblGrid>
      <w:tr w:rsidR="00022A3D" w:rsidRPr="009B11BF" w14:paraId="64481E9D" w14:textId="77777777" w:rsidTr="00F552BA">
        <w:trPr>
          <w:cantSplit/>
        </w:trPr>
        <w:tc>
          <w:tcPr>
            <w:tcW w:w="5715" w:type="dxa"/>
          </w:tcPr>
          <w:p w14:paraId="7CC5F490" w14:textId="77777777" w:rsidR="00022A3D" w:rsidRPr="009B11BF" w:rsidRDefault="00022A3D" w:rsidP="00F552BA">
            <w:pPr>
              <w:tabs>
                <w:tab w:val="left" w:pos="-720"/>
              </w:tabs>
              <w:ind w:left="720"/>
              <w:rPr>
                <w:rFonts w:ascii="Arial" w:hAnsi="Arial" w:cs="Arial"/>
              </w:rPr>
            </w:pPr>
          </w:p>
          <w:p w14:paraId="51442DE0" w14:textId="77777777" w:rsidR="00022A3D" w:rsidRPr="009B11BF" w:rsidRDefault="00022A3D" w:rsidP="00F552BA">
            <w:pPr>
              <w:tabs>
                <w:tab w:val="left" w:pos="-720"/>
              </w:tabs>
              <w:ind w:left="540" w:hanging="540"/>
              <w:rPr>
                <w:rFonts w:ascii="Arial" w:hAnsi="Arial" w:cs="Arial"/>
              </w:rPr>
            </w:pPr>
          </w:p>
          <w:p w14:paraId="3FA0C411" w14:textId="77777777" w:rsidR="00022A3D" w:rsidRPr="009B11BF" w:rsidRDefault="00022A3D" w:rsidP="00022A3D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</w:rPr>
              <w:t xml:space="preserve">Can your company provide the products quoted and/or </w:t>
            </w:r>
            <w:r w:rsidRPr="009B11BF">
              <w:rPr>
                <w:rFonts w:ascii="Arial" w:hAnsi="Arial" w:cs="Arial"/>
                <w:b/>
              </w:rPr>
              <w:t xml:space="preserve">commence services on or before </w:t>
            </w:r>
            <w:r w:rsidRPr="00111EFA">
              <w:rPr>
                <w:rFonts w:ascii="Arial" w:hAnsi="Arial" w:cs="Arial"/>
                <w:b/>
                <w:szCs w:val="18"/>
              </w:rPr>
              <w:t xml:space="preserve">March 21, </w:t>
            </w:r>
            <w:proofErr w:type="gramStart"/>
            <w:r w:rsidRPr="00111EFA">
              <w:rPr>
                <w:rFonts w:ascii="Arial" w:hAnsi="Arial" w:cs="Arial"/>
                <w:b/>
                <w:szCs w:val="18"/>
              </w:rPr>
              <w:t>2025</w:t>
            </w:r>
            <w:proofErr w:type="gramEnd"/>
            <w:r w:rsidRPr="009B11BF">
              <w:rPr>
                <w:rFonts w:ascii="Arial" w:hAnsi="Arial" w:cs="Arial"/>
                <w:b/>
              </w:rPr>
              <w:t xml:space="preserve"> and be completed </w:t>
            </w:r>
            <w:r>
              <w:rPr>
                <w:rFonts w:ascii="Arial" w:hAnsi="Arial" w:cs="Arial"/>
                <w:b/>
              </w:rPr>
              <w:t xml:space="preserve">with initial programming confirmation </w:t>
            </w:r>
            <w:r w:rsidRPr="009B11BF">
              <w:rPr>
                <w:rFonts w:ascii="Arial" w:hAnsi="Arial" w:cs="Arial"/>
                <w:b/>
              </w:rPr>
              <w:t xml:space="preserve">by </w:t>
            </w:r>
            <w:r w:rsidRPr="00111EFA">
              <w:rPr>
                <w:rFonts w:ascii="Arial" w:hAnsi="Arial" w:cs="Arial"/>
                <w:b/>
                <w:bCs/>
                <w:szCs w:val="18"/>
              </w:rPr>
              <w:t>March 31-April 18, 2025</w:t>
            </w:r>
            <w:r w:rsidRPr="009B11BF">
              <w:rPr>
                <w:rFonts w:ascii="Arial" w:hAnsi="Arial" w:cs="Arial"/>
              </w:rPr>
              <w:t>?</w:t>
            </w:r>
          </w:p>
          <w:p w14:paraId="158E83EA" w14:textId="77777777" w:rsidR="00022A3D" w:rsidRPr="009B11BF" w:rsidRDefault="00022A3D" w:rsidP="00F552BA">
            <w:pPr>
              <w:tabs>
                <w:tab w:val="left" w:pos="-72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7676347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586844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  <w:b/>
              </w:rPr>
              <w:t>YES</w:t>
            </w:r>
          </w:p>
          <w:p w14:paraId="7EA4F1DC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</w:rPr>
            </w:pPr>
          </w:p>
          <w:p w14:paraId="18DF7A30" w14:textId="77777777" w:rsidR="00022A3D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  <w:color w:val="FF0000"/>
              </w:rPr>
            </w:pPr>
          </w:p>
          <w:p w14:paraId="505F4141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  <w:b/>
              </w:rPr>
            </w:pPr>
            <w:r w:rsidRPr="009B11BF">
              <w:rPr>
                <w:rFonts w:ascii="Arial" w:hAnsi="Arial" w:cs="Arial"/>
                <w:b/>
              </w:rPr>
              <w:t>___ Yes</w:t>
            </w:r>
          </w:p>
          <w:p w14:paraId="71572ED4" w14:textId="77777777" w:rsidR="00022A3D" w:rsidRPr="007811C2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9B11BF">
              <w:rPr>
                <w:rFonts w:ascii="Arial" w:hAnsi="Arial" w:cs="Arial"/>
                <w:b/>
              </w:rPr>
              <w:t>__</w:t>
            </w:r>
            <w:proofErr w:type="gramStart"/>
            <w:r w:rsidRPr="009B11BF">
              <w:rPr>
                <w:rFonts w:ascii="Arial" w:hAnsi="Arial" w:cs="Arial"/>
                <w:b/>
              </w:rPr>
              <w:t xml:space="preserve">_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11BF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2215" w:type="dxa"/>
          </w:tcPr>
          <w:p w14:paraId="38AC8183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  <w:b/>
              </w:rPr>
              <w:t>ALTERNATIVE</w:t>
            </w:r>
          </w:p>
          <w:p w14:paraId="4CF15A3A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</w:p>
          <w:p w14:paraId="621F4287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</w:rPr>
              <w:t>______________</w:t>
            </w:r>
          </w:p>
        </w:tc>
      </w:tr>
      <w:tr w:rsidR="00022A3D" w:rsidRPr="009B11BF" w14:paraId="4D63BCC0" w14:textId="77777777" w:rsidTr="00F552BA">
        <w:trPr>
          <w:cantSplit/>
        </w:trPr>
        <w:tc>
          <w:tcPr>
            <w:tcW w:w="5715" w:type="dxa"/>
          </w:tcPr>
          <w:p w14:paraId="3DCB6A9E" w14:textId="77777777" w:rsidR="00022A3D" w:rsidRPr="009B11BF" w:rsidRDefault="00022A3D" w:rsidP="00022A3D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</w:rPr>
              <w:t xml:space="preserve">If required, will your company provide a certificate of insurance to meet or exceed all our minimum requirements as outlined in </w:t>
            </w:r>
            <w:r w:rsidRPr="009B11BF">
              <w:rPr>
                <w:rFonts w:ascii="Arial" w:hAnsi="Arial" w:cs="Arial"/>
                <w:b/>
              </w:rPr>
              <w:t>Schedule B?</w:t>
            </w:r>
          </w:p>
          <w:p w14:paraId="3FC5F35C" w14:textId="77777777" w:rsidR="00022A3D" w:rsidRPr="009B11BF" w:rsidRDefault="00022A3D" w:rsidP="00F552BA">
            <w:pPr>
              <w:tabs>
                <w:tab w:val="left" w:pos="-720"/>
              </w:tabs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815E099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A560EB1" w14:textId="77777777" w:rsidR="00022A3D" w:rsidRPr="007811C2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  <w:b/>
                <w:color w:val="FF0000"/>
              </w:rPr>
            </w:pPr>
            <w:r w:rsidRPr="007811C2">
              <w:rPr>
                <w:rFonts w:ascii="Arial" w:hAnsi="Arial" w:cs="Arial"/>
                <w:b/>
                <w:bCs/>
                <w:color w:val="FF0000"/>
                <w:u w:val="single"/>
              </w:rPr>
              <w:t>N / A</w:t>
            </w:r>
          </w:p>
        </w:tc>
        <w:tc>
          <w:tcPr>
            <w:tcW w:w="2215" w:type="dxa"/>
          </w:tcPr>
          <w:p w14:paraId="027E9696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  <w:b/>
              </w:rPr>
            </w:pPr>
            <w:r w:rsidRPr="009B11BF">
              <w:rPr>
                <w:rFonts w:ascii="Arial" w:hAnsi="Arial" w:cs="Arial"/>
              </w:rPr>
              <w:t>______________</w:t>
            </w:r>
          </w:p>
        </w:tc>
      </w:tr>
      <w:tr w:rsidR="00022A3D" w:rsidRPr="009B11BF" w14:paraId="06152F96" w14:textId="77777777" w:rsidTr="00F552BA">
        <w:trPr>
          <w:cantSplit/>
        </w:trPr>
        <w:tc>
          <w:tcPr>
            <w:tcW w:w="5715" w:type="dxa"/>
          </w:tcPr>
          <w:p w14:paraId="064CFDCE" w14:textId="77777777" w:rsidR="00022A3D" w:rsidRPr="009B11BF" w:rsidRDefault="00022A3D" w:rsidP="00022A3D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</w:rPr>
              <w:lastRenderedPageBreak/>
              <w:t xml:space="preserve">Did your company complete and provide the Summary </w:t>
            </w:r>
            <w:r w:rsidRPr="009B11BF">
              <w:rPr>
                <w:rFonts w:ascii="Arial" w:hAnsi="Arial" w:cs="Arial"/>
                <w:b/>
              </w:rPr>
              <w:t>Price Schedule A</w:t>
            </w:r>
            <w:r w:rsidRPr="009B11BF">
              <w:rPr>
                <w:rFonts w:ascii="Arial" w:hAnsi="Arial" w:cs="Arial"/>
              </w:rPr>
              <w:t>, and submit it electronically</w:t>
            </w:r>
            <w:r w:rsidRPr="009B11BF">
              <w:rPr>
                <w:rFonts w:ascii="Arial" w:hAnsi="Arial" w:cs="Arial"/>
                <w:b/>
              </w:rPr>
              <w:t>?</w:t>
            </w:r>
            <w:r w:rsidRPr="009B11BF">
              <w:rPr>
                <w:rFonts w:ascii="Arial" w:hAnsi="Arial" w:cs="Arial"/>
              </w:rPr>
              <w:t xml:space="preserve">  </w:t>
            </w:r>
            <w:r w:rsidRPr="009B11BF">
              <w:rPr>
                <w:rFonts w:ascii="Arial" w:hAnsi="Arial" w:cs="Arial"/>
                <w:b/>
                <w:i/>
              </w:rPr>
              <w:t>(Zip Files are not acceptable)</w:t>
            </w:r>
            <w:r w:rsidRPr="009B11BF">
              <w:rPr>
                <w:rFonts w:ascii="Arial" w:hAnsi="Arial" w:cs="Arial"/>
              </w:rPr>
              <w:t xml:space="preserve"> </w:t>
            </w:r>
          </w:p>
          <w:p w14:paraId="52B1691A" w14:textId="77777777" w:rsidR="00022A3D" w:rsidRPr="009B11BF" w:rsidRDefault="00022A3D" w:rsidP="00F552BA">
            <w:pPr>
              <w:tabs>
                <w:tab w:val="left" w:pos="-720"/>
              </w:tabs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B19FD28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F11EB42" w14:textId="77777777" w:rsidR="00022A3D" w:rsidRPr="007811C2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  <w:b/>
                <w:color w:val="FF0000"/>
              </w:rPr>
            </w:pPr>
            <w:r w:rsidRPr="007811C2">
              <w:rPr>
                <w:rFonts w:ascii="Arial" w:hAnsi="Arial" w:cs="Arial"/>
                <w:b/>
                <w:bCs/>
                <w:color w:val="FF0000"/>
                <w:u w:val="single"/>
              </w:rPr>
              <w:t>N / A</w:t>
            </w:r>
          </w:p>
        </w:tc>
        <w:tc>
          <w:tcPr>
            <w:tcW w:w="2215" w:type="dxa"/>
          </w:tcPr>
          <w:p w14:paraId="5D7B030A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  <w:b/>
              </w:rPr>
            </w:pPr>
            <w:r w:rsidRPr="009B11BF">
              <w:rPr>
                <w:rFonts w:ascii="Arial" w:hAnsi="Arial" w:cs="Arial"/>
              </w:rPr>
              <w:t>______________</w:t>
            </w:r>
          </w:p>
          <w:p w14:paraId="53307C16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  <w:b/>
              </w:rPr>
            </w:pPr>
          </w:p>
        </w:tc>
      </w:tr>
      <w:tr w:rsidR="00022A3D" w:rsidRPr="009B11BF" w14:paraId="265B7280" w14:textId="77777777" w:rsidTr="00F552BA">
        <w:trPr>
          <w:cantSplit/>
        </w:trPr>
        <w:tc>
          <w:tcPr>
            <w:tcW w:w="5715" w:type="dxa"/>
          </w:tcPr>
          <w:p w14:paraId="75CF4DED" w14:textId="77777777" w:rsidR="00022A3D" w:rsidRPr="009B11BF" w:rsidRDefault="00022A3D" w:rsidP="00022A3D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</w:rPr>
              <w:t xml:space="preserve">Are you or any Officer, Owner or Partner in this company an employee of Wayne State University, or have you been an employee within the past 24 months?  If </w:t>
            </w:r>
            <w:proofErr w:type="gramStart"/>
            <w:r w:rsidRPr="009B11BF">
              <w:rPr>
                <w:rFonts w:ascii="Arial" w:hAnsi="Arial" w:cs="Arial"/>
              </w:rPr>
              <w:t>Yes</w:t>
            </w:r>
            <w:proofErr w:type="gramEnd"/>
            <w:r w:rsidRPr="009B11BF">
              <w:rPr>
                <w:rFonts w:ascii="Arial" w:hAnsi="Arial" w:cs="Arial"/>
              </w:rPr>
              <w:t>, please explain.</w:t>
            </w:r>
          </w:p>
          <w:p w14:paraId="2CED8565" w14:textId="77777777" w:rsidR="00022A3D" w:rsidRPr="009B11BF" w:rsidRDefault="00022A3D" w:rsidP="00F552BA">
            <w:pPr>
              <w:tabs>
                <w:tab w:val="left" w:pos="-720"/>
              </w:tabs>
              <w:ind w:hanging="450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F2336C1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F85364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  <w:b/>
              </w:rPr>
            </w:pPr>
            <w:r w:rsidRPr="009B11BF">
              <w:rPr>
                <w:rFonts w:ascii="Arial" w:hAnsi="Arial" w:cs="Arial"/>
                <w:b/>
              </w:rPr>
              <w:t>___ Yes</w:t>
            </w:r>
          </w:p>
          <w:p w14:paraId="75A415E4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  <w:b/>
              </w:rPr>
            </w:pPr>
            <w:r w:rsidRPr="009B11BF">
              <w:rPr>
                <w:rFonts w:ascii="Arial" w:hAnsi="Arial" w:cs="Arial"/>
                <w:b/>
              </w:rPr>
              <w:t>___ No</w:t>
            </w:r>
          </w:p>
        </w:tc>
        <w:tc>
          <w:tcPr>
            <w:tcW w:w="2215" w:type="dxa"/>
          </w:tcPr>
          <w:p w14:paraId="32E8C1B1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  <w:b/>
              </w:rPr>
            </w:pPr>
          </w:p>
        </w:tc>
      </w:tr>
      <w:tr w:rsidR="00022A3D" w:rsidRPr="009B11BF" w14:paraId="6E5DA247" w14:textId="77777777" w:rsidTr="00F552BA">
        <w:trPr>
          <w:cantSplit/>
        </w:trPr>
        <w:tc>
          <w:tcPr>
            <w:tcW w:w="5715" w:type="dxa"/>
          </w:tcPr>
          <w:p w14:paraId="1D44721E" w14:textId="77777777" w:rsidR="00022A3D" w:rsidRPr="009B11BF" w:rsidRDefault="00022A3D" w:rsidP="00022A3D">
            <w:pPr>
              <w:numPr>
                <w:ilvl w:val="0"/>
                <w:numId w:val="1"/>
              </w:numPr>
              <w:tabs>
                <w:tab w:val="left" w:pos="-720"/>
              </w:tabs>
              <w:rPr>
                <w:rFonts w:ascii="Arial" w:hAnsi="Arial" w:cs="Arial"/>
              </w:rPr>
            </w:pPr>
            <w:r w:rsidRPr="009B11BF">
              <w:rPr>
                <w:rFonts w:ascii="Arial" w:hAnsi="Arial" w:cs="Arial"/>
              </w:rPr>
              <w:t xml:space="preserve">Are any family members of any Officer, Owner or Partner in this company employees of Wayne State University?  If </w:t>
            </w:r>
            <w:proofErr w:type="gramStart"/>
            <w:r w:rsidRPr="009B11BF">
              <w:rPr>
                <w:rFonts w:ascii="Arial" w:hAnsi="Arial" w:cs="Arial"/>
              </w:rPr>
              <w:t>Yes</w:t>
            </w:r>
            <w:proofErr w:type="gramEnd"/>
            <w:r w:rsidRPr="009B11BF">
              <w:rPr>
                <w:rFonts w:ascii="Arial" w:hAnsi="Arial" w:cs="Arial"/>
              </w:rPr>
              <w:t>, please explain.</w:t>
            </w:r>
          </w:p>
          <w:p w14:paraId="65DAA5AA" w14:textId="77777777" w:rsidR="00022A3D" w:rsidRPr="009B11BF" w:rsidRDefault="00022A3D" w:rsidP="00F552BA">
            <w:pPr>
              <w:tabs>
                <w:tab w:val="left" w:pos="-720"/>
              </w:tabs>
              <w:ind w:hanging="450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0125084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9A77EB1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  <w:b/>
              </w:rPr>
            </w:pPr>
            <w:r w:rsidRPr="009B11BF">
              <w:rPr>
                <w:rFonts w:ascii="Arial" w:hAnsi="Arial" w:cs="Arial"/>
                <w:b/>
              </w:rPr>
              <w:t>___ Yes</w:t>
            </w:r>
          </w:p>
          <w:p w14:paraId="19B4229F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jc w:val="center"/>
              <w:rPr>
                <w:rFonts w:ascii="Arial" w:hAnsi="Arial" w:cs="Arial"/>
                <w:b/>
              </w:rPr>
            </w:pPr>
            <w:r w:rsidRPr="009B11BF">
              <w:rPr>
                <w:rFonts w:ascii="Arial" w:hAnsi="Arial" w:cs="Arial"/>
                <w:b/>
              </w:rPr>
              <w:t>___ No</w:t>
            </w:r>
          </w:p>
        </w:tc>
        <w:tc>
          <w:tcPr>
            <w:tcW w:w="2215" w:type="dxa"/>
          </w:tcPr>
          <w:p w14:paraId="2EA0EAD4" w14:textId="77777777" w:rsidR="00022A3D" w:rsidRPr="009B11BF" w:rsidRDefault="00022A3D" w:rsidP="00F552BA">
            <w:pPr>
              <w:tabs>
                <w:tab w:val="left" w:pos="-720"/>
              </w:tabs>
              <w:ind w:right="-6"/>
              <w:rPr>
                <w:rFonts w:ascii="Arial" w:hAnsi="Arial" w:cs="Arial"/>
                <w:b/>
              </w:rPr>
            </w:pPr>
          </w:p>
        </w:tc>
      </w:tr>
    </w:tbl>
    <w:p w14:paraId="192760C7" w14:textId="77777777" w:rsidR="00022A3D" w:rsidRPr="009B11BF" w:rsidRDefault="00022A3D" w:rsidP="00022A3D">
      <w:pPr>
        <w:numPr>
          <w:ilvl w:val="0"/>
          <w:numId w:val="1"/>
        </w:numPr>
        <w:ind w:left="1260"/>
        <w:rPr>
          <w:rFonts w:ascii="Arial" w:hAnsi="Arial" w:cs="Arial"/>
        </w:rPr>
      </w:pPr>
      <w:r w:rsidRPr="009B11BF">
        <w:rPr>
          <w:rFonts w:ascii="Arial" w:hAnsi="Arial" w:cs="Arial"/>
        </w:rPr>
        <w:t>ADDENDA:</w:t>
      </w:r>
    </w:p>
    <w:p w14:paraId="16B863D3" w14:textId="77777777" w:rsidR="00022A3D" w:rsidRDefault="00022A3D" w:rsidP="00022A3D">
      <w:pPr>
        <w:ind w:left="720"/>
        <w:rPr>
          <w:rFonts w:ascii="Arial" w:hAnsi="Arial" w:cs="Arial"/>
        </w:rPr>
      </w:pPr>
    </w:p>
    <w:p w14:paraId="3ADA4B9A" w14:textId="77777777" w:rsidR="00022A3D" w:rsidRPr="009B11BF" w:rsidRDefault="00022A3D" w:rsidP="00022A3D">
      <w:pPr>
        <w:ind w:left="1260"/>
        <w:jc w:val="both"/>
        <w:rPr>
          <w:rFonts w:ascii="Arial" w:hAnsi="Arial" w:cs="Arial"/>
        </w:rPr>
      </w:pPr>
      <w:r w:rsidRPr="009B11BF">
        <w:rPr>
          <w:rFonts w:ascii="Arial" w:hAnsi="Arial" w:cs="Arial"/>
        </w:rPr>
        <w:t>The undersigned affirms that the cost of all work covered by the following Addenda are taken into consideration when providing price and other elements of the vendor’s proposal.</w:t>
      </w:r>
    </w:p>
    <w:p w14:paraId="63932464" w14:textId="77777777" w:rsidR="00022A3D" w:rsidRDefault="00022A3D" w:rsidP="00022A3D">
      <w:pPr>
        <w:tabs>
          <w:tab w:val="left" w:pos="3600"/>
        </w:tabs>
        <w:ind w:left="3600" w:hanging="3600"/>
        <w:rPr>
          <w:rFonts w:ascii="Arial" w:hAnsi="Arial" w:cs="Arial"/>
        </w:rPr>
      </w:pPr>
    </w:p>
    <w:p w14:paraId="1EE7FB2E" w14:textId="77777777" w:rsidR="00022A3D" w:rsidRPr="00F92DB2" w:rsidRDefault="00022A3D" w:rsidP="00022A3D">
      <w:pPr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Addendum No.</w:t>
      </w:r>
      <w:r w:rsidRPr="00F92DB2">
        <w:rPr>
          <w:rFonts w:ascii="Arial" w:hAnsi="Arial" w:cs="Arial"/>
          <w:u w:val="single"/>
        </w:rPr>
        <w:tab/>
        <w:t xml:space="preserve">     </w:t>
      </w:r>
      <w:r w:rsidRPr="00F92DB2">
        <w:rPr>
          <w:rFonts w:ascii="Arial" w:hAnsi="Arial" w:cs="Arial"/>
        </w:rPr>
        <w:t>Date</w:t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</w:rPr>
        <w:tab/>
        <w:t>Addendum No.</w:t>
      </w:r>
      <w:r w:rsidRPr="00F92DB2">
        <w:rPr>
          <w:rFonts w:ascii="Arial" w:hAnsi="Arial" w:cs="Arial"/>
          <w:u w:val="single"/>
        </w:rPr>
        <w:tab/>
        <w:t xml:space="preserve">    </w:t>
      </w:r>
      <w:r w:rsidRPr="00F92DB2">
        <w:rPr>
          <w:rFonts w:ascii="Arial" w:hAnsi="Arial" w:cs="Arial"/>
        </w:rPr>
        <w:t>Date</w:t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449BC7F0" w14:textId="77777777" w:rsidR="00022A3D" w:rsidRPr="00F92DB2" w:rsidRDefault="00022A3D" w:rsidP="00022A3D">
      <w:pPr>
        <w:ind w:left="1260"/>
        <w:rPr>
          <w:rFonts w:ascii="Arial" w:hAnsi="Arial" w:cs="Arial"/>
          <w:u w:val="single"/>
        </w:rPr>
      </w:pPr>
    </w:p>
    <w:p w14:paraId="27520CD1" w14:textId="77777777" w:rsidR="00022A3D" w:rsidRPr="00F92DB2" w:rsidRDefault="00022A3D" w:rsidP="00022A3D">
      <w:pPr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Addendum No.</w:t>
      </w:r>
      <w:r w:rsidRPr="00F92DB2">
        <w:rPr>
          <w:rFonts w:ascii="Arial" w:hAnsi="Arial" w:cs="Arial"/>
          <w:u w:val="single"/>
        </w:rPr>
        <w:tab/>
        <w:t xml:space="preserve">     </w:t>
      </w:r>
      <w:r w:rsidRPr="00F92DB2">
        <w:rPr>
          <w:rFonts w:ascii="Arial" w:hAnsi="Arial" w:cs="Arial"/>
        </w:rPr>
        <w:t>Date</w:t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</w:rPr>
        <w:tab/>
        <w:t>Addendum No.</w:t>
      </w:r>
      <w:r w:rsidRPr="00F92DB2">
        <w:rPr>
          <w:rFonts w:ascii="Arial" w:hAnsi="Arial" w:cs="Arial"/>
          <w:u w:val="single"/>
        </w:rPr>
        <w:tab/>
        <w:t xml:space="preserve">    </w:t>
      </w:r>
      <w:r w:rsidRPr="00F92DB2">
        <w:rPr>
          <w:rFonts w:ascii="Arial" w:hAnsi="Arial" w:cs="Arial"/>
        </w:rPr>
        <w:t>Date</w:t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11C28479" w14:textId="77777777" w:rsidR="00022A3D" w:rsidRPr="00F92DB2" w:rsidRDefault="00022A3D" w:rsidP="00022A3D">
      <w:pPr>
        <w:ind w:left="1260"/>
        <w:rPr>
          <w:rFonts w:ascii="Arial" w:hAnsi="Arial" w:cs="Arial"/>
        </w:rPr>
      </w:pPr>
    </w:p>
    <w:p w14:paraId="6E60C190" w14:textId="77777777" w:rsidR="00022A3D" w:rsidRDefault="00022A3D" w:rsidP="00022A3D">
      <w:pPr>
        <w:ind w:right="893"/>
        <w:jc w:val="center"/>
        <w:rPr>
          <w:rFonts w:ascii="Arial" w:hAnsi="Arial" w:cs="Arial"/>
        </w:rPr>
      </w:pPr>
    </w:p>
    <w:p w14:paraId="10EEA694" w14:textId="77777777" w:rsidR="00022A3D" w:rsidRPr="00F92DB2" w:rsidRDefault="00022A3D" w:rsidP="00022A3D">
      <w:pPr>
        <w:ind w:right="893"/>
        <w:jc w:val="center"/>
        <w:rPr>
          <w:rFonts w:ascii="Arial" w:hAnsi="Arial" w:cs="Arial"/>
        </w:rPr>
      </w:pPr>
    </w:p>
    <w:p w14:paraId="2E793995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Company Name:</w:t>
      </w: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7BA2DD58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</w:p>
    <w:p w14:paraId="32127F77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Address:</w:t>
      </w: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0AB0D3DF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</w:p>
    <w:p w14:paraId="3CBCCB1C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31C8B462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</w:p>
    <w:p w14:paraId="7BBCEAD1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Telephone:</w:t>
      </w:r>
      <w:r w:rsidRPr="00F92DB2">
        <w:rPr>
          <w:rFonts w:ascii="Arial" w:hAnsi="Arial" w:cs="Arial"/>
        </w:rPr>
        <w:tab/>
        <w:t>(________________)</w:t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19893E40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</w:p>
    <w:p w14:paraId="4125ED80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Email address:</w:t>
      </w: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67150F94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</w:p>
    <w:p w14:paraId="2E0396EE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Submitted by:</w:t>
      </w: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5AC1ED18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</w:p>
    <w:p w14:paraId="5CB19A3E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>Signature</w:t>
      </w: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24772546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</w:p>
    <w:p w14:paraId="09DDC5BA" w14:textId="77777777" w:rsidR="00022A3D" w:rsidRPr="00F92DB2" w:rsidRDefault="00022A3D" w:rsidP="00022A3D">
      <w:pPr>
        <w:tabs>
          <w:tab w:val="left" w:pos="288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</w:rPr>
        <w:t xml:space="preserve">    </w:t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  <w:r w:rsidRPr="00F92DB2">
        <w:rPr>
          <w:rFonts w:ascii="Arial" w:hAnsi="Arial" w:cs="Arial"/>
          <w:u w:val="single"/>
        </w:rPr>
        <w:tab/>
      </w:r>
    </w:p>
    <w:p w14:paraId="1BF71523" w14:textId="77777777" w:rsidR="00022A3D" w:rsidRPr="00F92DB2" w:rsidRDefault="00022A3D" w:rsidP="00022A3D">
      <w:pPr>
        <w:tabs>
          <w:tab w:val="left" w:pos="2880"/>
          <w:tab w:val="left" w:pos="4680"/>
          <w:tab w:val="left" w:pos="8100"/>
        </w:tabs>
        <w:ind w:left="1260"/>
        <w:rPr>
          <w:rFonts w:ascii="Arial" w:hAnsi="Arial" w:cs="Arial"/>
        </w:rPr>
      </w:pPr>
      <w:r w:rsidRPr="00F92DB2">
        <w:rPr>
          <w:rFonts w:ascii="Arial" w:hAnsi="Arial" w:cs="Arial"/>
        </w:rPr>
        <w:tab/>
      </w:r>
      <w:r w:rsidRPr="00F92DB2">
        <w:rPr>
          <w:rFonts w:ascii="Arial" w:hAnsi="Arial" w:cs="Arial"/>
        </w:rPr>
        <w:tab/>
        <w:t>(Title)</w:t>
      </w:r>
      <w:r w:rsidRPr="00F92DB2">
        <w:rPr>
          <w:rFonts w:ascii="Arial" w:hAnsi="Arial" w:cs="Arial"/>
        </w:rPr>
        <w:tab/>
        <w:t>(Date)</w:t>
      </w:r>
    </w:p>
    <w:p w14:paraId="316A227A" w14:textId="77777777" w:rsidR="00022A3D" w:rsidRDefault="00022A3D" w:rsidP="00022A3D"/>
    <w:p w14:paraId="5DEA9ED0" w14:textId="77777777" w:rsidR="00022A3D" w:rsidRDefault="00022A3D" w:rsidP="00022A3D"/>
    <w:p w14:paraId="42E22AA8" w14:textId="77777777" w:rsidR="00465943" w:rsidRDefault="00465943"/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4FDA"/>
    <w:multiLevelType w:val="multilevel"/>
    <w:tmpl w:val="48FA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96B33"/>
    <w:multiLevelType w:val="hybridMultilevel"/>
    <w:tmpl w:val="2768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4672"/>
    <w:multiLevelType w:val="hybridMultilevel"/>
    <w:tmpl w:val="85C4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5253">
    <w:abstractNumId w:val="1"/>
  </w:num>
  <w:num w:numId="2" w16cid:durableId="1466191066">
    <w:abstractNumId w:val="2"/>
  </w:num>
  <w:num w:numId="3" w16cid:durableId="202135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3D"/>
    <w:rsid w:val="00022A3D"/>
    <w:rsid w:val="002854F0"/>
    <w:rsid w:val="002E42E1"/>
    <w:rsid w:val="004247E5"/>
    <w:rsid w:val="00465943"/>
    <w:rsid w:val="0054788B"/>
    <w:rsid w:val="00681E11"/>
    <w:rsid w:val="00827FFD"/>
    <w:rsid w:val="00CB2ECF"/>
    <w:rsid w:val="00F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EE10"/>
  <w15:chartTrackingRefBased/>
  <w15:docId w15:val="{5748396C-46BD-4954-87B9-614CA08F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A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A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A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A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A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022A3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22A3D"/>
  </w:style>
  <w:style w:type="character" w:customStyle="1" w:styleId="FootnoteTextChar">
    <w:name w:val="Footnote Text Char"/>
    <w:basedOn w:val="DefaultParagraphFont"/>
    <w:link w:val="FootnoteText"/>
    <w:rsid w:val="00022A3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rsid w:val="00022A3D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22A3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eading0">
    <w:name w:val="Heading 0"/>
    <w:basedOn w:val="Heading1"/>
    <w:rsid w:val="00022A3D"/>
    <w:pPr>
      <w:widowControl w:val="0"/>
      <w:autoSpaceDE w:val="0"/>
      <w:autoSpaceDN w:val="0"/>
      <w:adjustRightInd w:val="0"/>
      <w:spacing w:before="240" w:after="120"/>
      <w:jc w:val="center"/>
      <w:outlineLvl w:val="9"/>
    </w:pPr>
    <w:rPr>
      <w:rFonts w:ascii="Arial" w:eastAsia="Times New Roman" w:hAnsi="Arial" w:cs="Times New Roman"/>
      <w:b/>
      <w:smallCaps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ms.procurement.wayne.edu/Building_Desig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s.procurement.wayne.edu/Building_Desig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Svetlana Vrubel</cp:lastModifiedBy>
  <cp:revision>2</cp:revision>
  <dcterms:created xsi:type="dcterms:W3CDTF">2025-01-08T16:36:00Z</dcterms:created>
  <dcterms:modified xsi:type="dcterms:W3CDTF">2025-01-08T16:36:00Z</dcterms:modified>
</cp:coreProperties>
</file>